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7030BC" w14:textId="2B5CA259" w:rsidR="00725CBC" w:rsidRPr="00EE7540" w:rsidRDefault="00832760" w:rsidP="00725CBC">
      <w:pPr>
        <w:pStyle w:val="Heading1"/>
      </w:pPr>
      <w:r>
        <w:t xml:space="preserve">Cigna </w:t>
      </w:r>
      <w:r w:rsidR="009A4A62">
        <w:t>March 2021 Social Posts</w:t>
      </w:r>
    </w:p>
    <w:p w14:paraId="6BF142B0" w14:textId="77777777" w:rsidR="00615AD4" w:rsidRPr="00615AD4" w:rsidRDefault="00615AD4" w:rsidP="00615AD4"/>
    <w:p w14:paraId="1C1F8CD6" w14:textId="3E0F5353" w:rsidR="00D535E2" w:rsidRDefault="00D535E2" w:rsidP="006F51D8">
      <w:pPr>
        <w:rPr>
          <w:b/>
        </w:rPr>
      </w:pPr>
    </w:p>
    <w:tbl>
      <w:tblPr>
        <w:tblStyle w:val="TableGrid"/>
        <w:tblW w:w="13982" w:type="dxa"/>
        <w:tblLayout w:type="fixed"/>
        <w:tblLook w:val="04A0" w:firstRow="1" w:lastRow="0" w:firstColumn="1" w:lastColumn="0" w:noHBand="0" w:noVBand="1"/>
      </w:tblPr>
      <w:tblGrid>
        <w:gridCol w:w="1555"/>
        <w:gridCol w:w="1175"/>
        <w:gridCol w:w="3684"/>
        <w:gridCol w:w="3104"/>
        <w:gridCol w:w="4464"/>
      </w:tblGrid>
      <w:tr w:rsidR="00597FFD" w14:paraId="5E5B6EC9" w14:textId="77777777" w:rsidTr="00832760">
        <w:trPr>
          <w:trHeight w:val="589"/>
        </w:trPr>
        <w:tc>
          <w:tcPr>
            <w:tcW w:w="1555" w:type="dxa"/>
          </w:tcPr>
          <w:p w14:paraId="016ABFA5" w14:textId="77777777" w:rsidR="00D535E2" w:rsidRDefault="00D535E2" w:rsidP="006F51D8">
            <w:r>
              <w:t>Audience and asset</w:t>
            </w:r>
          </w:p>
        </w:tc>
        <w:tc>
          <w:tcPr>
            <w:tcW w:w="1175" w:type="dxa"/>
          </w:tcPr>
          <w:p w14:paraId="7746BE82" w14:textId="77777777" w:rsidR="00D535E2" w:rsidRDefault="00D535E2" w:rsidP="006F51D8">
            <w:r>
              <w:t>Date</w:t>
            </w:r>
          </w:p>
        </w:tc>
        <w:tc>
          <w:tcPr>
            <w:tcW w:w="3684" w:type="dxa"/>
          </w:tcPr>
          <w:p w14:paraId="70076973" w14:textId="77777777" w:rsidR="00D535E2" w:rsidRDefault="00D535E2" w:rsidP="006F51D8">
            <w:r>
              <w:t>Copy</w:t>
            </w:r>
          </w:p>
        </w:tc>
        <w:tc>
          <w:tcPr>
            <w:tcW w:w="3104" w:type="dxa"/>
          </w:tcPr>
          <w:p w14:paraId="6AC2DDB7" w14:textId="77777777" w:rsidR="00A741FA" w:rsidRDefault="00A741FA" w:rsidP="006F51D8"/>
          <w:p w14:paraId="67655FA1" w14:textId="25EF5CAB" w:rsidR="00D535E2" w:rsidRDefault="00D535E2" w:rsidP="006F51D8">
            <w:r>
              <w:t>Asset Thumbnail</w:t>
            </w:r>
          </w:p>
        </w:tc>
        <w:tc>
          <w:tcPr>
            <w:tcW w:w="4464" w:type="dxa"/>
          </w:tcPr>
          <w:p w14:paraId="37129142" w14:textId="77777777" w:rsidR="00D535E2" w:rsidRDefault="00D535E2" w:rsidP="006F51D8">
            <w:r>
              <w:t>URL link</w:t>
            </w:r>
          </w:p>
        </w:tc>
      </w:tr>
      <w:tr w:rsidR="006338E7" w14:paraId="041741E8" w14:textId="77777777" w:rsidTr="00832760">
        <w:trPr>
          <w:trHeight w:val="892"/>
        </w:trPr>
        <w:tc>
          <w:tcPr>
            <w:tcW w:w="1555" w:type="dxa"/>
          </w:tcPr>
          <w:p w14:paraId="293BD87C" w14:textId="14BF13C7" w:rsidR="006338E7" w:rsidRDefault="006338E7" w:rsidP="00832760">
            <w:r>
              <w:t>Whole Health launch</w:t>
            </w:r>
          </w:p>
        </w:tc>
        <w:tc>
          <w:tcPr>
            <w:tcW w:w="1175" w:type="dxa"/>
          </w:tcPr>
          <w:p w14:paraId="77ECC324" w14:textId="43727011" w:rsidR="006338E7" w:rsidRDefault="006338E7" w:rsidP="00725CBC">
            <w:r>
              <w:t>11/03/21</w:t>
            </w:r>
          </w:p>
        </w:tc>
        <w:tc>
          <w:tcPr>
            <w:tcW w:w="3684" w:type="dxa"/>
          </w:tcPr>
          <w:p w14:paraId="52E6577A" w14:textId="77777777" w:rsidR="006338E7" w:rsidRDefault="006338E7" w:rsidP="006338E7">
            <w:pPr>
              <w:rPr>
                <w:rFonts w:ascii="Calibri" w:hAnsi="Calibri" w:cs="Calibri"/>
                <w:color w:val="000000"/>
              </w:rPr>
            </w:pPr>
            <w:r w:rsidRPr="006338E7">
              <w:rPr>
                <w:rFonts w:ascii="Calibri" w:hAnsi="Calibri" w:cs="Calibri"/>
                <w:color w:val="000000"/>
              </w:rPr>
              <w:t xml:space="preserve">Feeling stressed? You’re not alone. 83% of people all over the world are too. Our Whole Health vision for healthcare supports you in all areas of your life, from your home life to work to help minimise stress so you can make the most of living. Stress less today: </w:t>
            </w:r>
          </w:p>
          <w:p w14:paraId="368BF7E7" w14:textId="77777777" w:rsidR="006338E7" w:rsidRDefault="006338E7" w:rsidP="006338E7">
            <w:pPr>
              <w:rPr>
                <w:rFonts w:ascii="Calibri" w:hAnsi="Calibri" w:cs="Calibri"/>
                <w:color w:val="000000"/>
              </w:rPr>
            </w:pPr>
          </w:p>
          <w:p w14:paraId="32B2281E" w14:textId="30E6E4B9" w:rsidR="006338E7" w:rsidRPr="006338E7" w:rsidRDefault="006338E7" w:rsidP="006338E7">
            <w:pPr>
              <w:rPr>
                <w:rFonts w:ascii="Calibri" w:hAnsi="Calibri" w:cs="Calibri"/>
                <w:color w:val="000000"/>
              </w:rPr>
            </w:pPr>
            <w:r>
              <w:rPr>
                <w:rFonts w:ascii="Calibri" w:hAnsi="Calibri" w:cs="Calibri"/>
                <w:color w:val="000000"/>
              </w:rPr>
              <w:t>Use campaign hashtags</w:t>
            </w:r>
          </w:p>
          <w:p w14:paraId="510741D3" w14:textId="77777777" w:rsidR="006338E7" w:rsidRDefault="006338E7" w:rsidP="00A741FA">
            <w:pPr>
              <w:rPr>
                <w:rFonts w:ascii="Calibri" w:hAnsi="Calibri" w:cs="Calibri"/>
                <w:color w:val="000000"/>
              </w:rPr>
            </w:pPr>
          </w:p>
        </w:tc>
        <w:tc>
          <w:tcPr>
            <w:tcW w:w="3104" w:type="dxa"/>
          </w:tcPr>
          <w:p w14:paraId="1E751E56" w14:textId="772700B9" w:rsidR="006338E7" w:rsidRDefault="006338E7" w:rsidP="00260BE7">
            <w:pPr>
              <w:rPr>
                <w:noProof/>
              </w:rPr>
            </w:pPr>
            <w:r w:rsidRPr="006338E7">
              <w:rPr>
                <w:noProof/>
              </w:rPr>
              <w:drawing>
                <wp:inline distT="0" distB="0" distL="0" distR="0" wp14:anchorId="56F47604" wp14:editId="79E4729D">
                  <wp:extent cx="2064457" cy="1080000"/>
                  <wp:effectExtent l="0" t="0" r="0" b="6350"/>
                  <wp:docPr id="5" name="Picture 5" descr="C:\Users\cxmcau\AppData\Local\Microsoft\Windows\INetCache\Content.Outlook\4CXH1JKA\Cigna-5727-Whole Health Social posts LinkedIn 1280x6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xmcau\AppData\Local\Microsoft\Windows\INetCache\Content.Outlook\4CXH1JKA\Cigna-5727-Whole Health Social posts LinkedIn 1280x67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64457" cy="1080000"/>
                          </a:xfrm>
                          <a:prstGeom prst="rect">
                            <a:avLst/>
                          </a:prstGeom>
                          <a:noFill/>
                          <a:ln>
                            <a:noFill/>
                          </a:ln>
                        </pic:spPr>
                      </pic:pic>
                    </a:graphicData>
                  </a:graphic>
                </wp:inline>
              </w:drawing>
            </w:r>
          </w:p>
        </w:tc>
        <w:tc>
          <w:tcPr>
            <w:tcW w:w="4464" w:type="dxa"/>
          </w:tcPr>
          <w:p w14:paraId="0E198530" w14:textId="21438682" w:rsidR="006338E7" w:rsidRDefault="006338E7" w:rsidP="00725CBC">
            <w:pPr>
              <w:spacing w:after="160" w:line="259" w:lineRule="auto"/>
            </w:pPr>
            <w:hyperlink r:id="rId8" w:history="1">
              <w:r>
                <w:rPr>
                  <w:rStyle w:val="Hyperlink"/>
                  <w:rFonts w:eastAsiaTheme="majorEastAsia"/>
                  <w:sz w:val="18"/>
                  <w:szCs w:val="18"/>
                </w:rPr>
                <w:t>https://comms.cignaglobal.com/wholehealth-europe</w:t>
              </w:r>
            </w:hyperlink>
            <w:r>
              <w:rPr>
                <w:rFonts w:ascii="Calibri" w:hAnsi="Calibri" w:cs="Calibri"/>
                <w:color w:val="000000"/>
                <w:sz w:val="22"/>
                <w:szCs w:val="22"/>
                <w:lang w:val="nl-BE"/>
              </w:rPr>
              <w:t xml:space="preserve"> - Add GIH tracking </w:t>
            </w:r>
          </w:p>
        </w:tc>
      </w:tr>
      <w:tr w:rsidR="00725CBC" w14:paraId="66F85EA0" w14:textId="77777777" w:rsidTr="00832760">
        <w:trPr>
          <w:trHeight w:val="892"/>
        </w:trPr>
        <w:tc>
          <w:tcPr>
            <w:tcW w:w="1555" w:type="dxa"/>
          </w:tcPr>
          <w:p w14:paraId="654476DA" w14:textId="77777777" w:rsidR="00725CBC" w:rsidRDefault="009A4A62" w:rsidP="00832760">
            <w:r>
              <w:t>Post 1</w:t>
            </w:r>
          </w:p>
          <w:p w14:paraId="79F7FFCF" w14:textId="77777777" w:rsidR="00A741FA" w:rsidRDefault="00A741FA" w:rsidP="00A741FA">
            <w:r>
              <w:rPr>
                <w:rFonts w:ascii="Calibri" w:hAnsi="Calibri" w:cs="Calibri"/>
                <w:color w:val="000000"/>
              </w:rPr>
              <w:t>[Thailand product focus]</w:t>
            </w:r>
          </w:p>
          <w:p w14:paraId="2ADF77D7" w14:textId="2DB3C976" w:rsidR="00A741FA" w:rsidRDefault="00A741FA" w:rsidP="00832760"/>
        </w:tc>
        <w:tc>
          <w:tcPr>
            <w:tcW w:w="1175" w:type="dxa"/>
          </w:tcPr>
          <w:p w14:paraId="5A054740" w14:textId="3500AB05" w:rsidR="00725CBC" w:rsidRDefault="00DE5FD8" w:rsidP="00725CBC">
            <w:r>
              <w:t>On hold</w:t>
            </w:r>
            <w:bookmarkStart w:id="0" w:name="_GoBack"/>
            <w:bookmarkEnd w:id="0"/>
          </w:p>
        </w:tc>
        <w:tc>
          <w:tcPr>
            <w:tcW w:w="3684" w:type="dxa"/>
          </w:tcPr>
          <w:p w14:paraId="49808D70" w14:textId="77777777" w:rsidR="00A741FA" w:rsidRDefault="00A741FA" w:rsidP="00A741FA">
            <w:pPr>
              <w:rPr>
                <w:rFonts w:ascii="Calibri" w:hAnsi="Calibri" w:cs="Calibri"/>
                <w:color w:val="000000"/>
              </w:rPr>
            </w:pPr>
            <w:r>
              <w:rPr>
                <w:rFonts w:ascii="Calibri" w:hAnsi="Calibri" w:cs="Calibri"/>
                <w:color w:val="000000"/>
              </w:rPr>
              <w:t xml:space="preserve">Are you a local national in Thailand or an expat? Cigna Global Health Thailand is the flexible product for you with three levels of cover and optional add-ons, you can create a product that meets your needs and budget. </w:t>
            </w:r>
          </w:p>
          <w:p w14:paraId="6A657EB1" w14:textId="7DC6AA4F" w:rsidR="00A741FA" w:rsidRDefault="00A741FA" w:rsidP="00A741FA">
            <w:r>
              <w:rPr>
                <w:rFonts w:ascii="Calibri" w:hAnsi="Calibri" w:cs="Calibri"/>
                <w:color w:val="000000"/>
              </w:rPr>
              <w:t>[Link to country guide/product page]</w:t>
            </w:r>
          </w:p>
          <w:p w14:paraId="1A615CFF" w14:textId="51C76B20" w:rsidR="00725CBC" w:rsidRDefault="00725CBC" w:rsidP="00832760"/>
          <w:p w14:paraId="0E08B373" w14:textId="12AA1ED4" w:rsidR="00034362" w:rsidRDefault="00034362" w:rsidP="00832760">
            <w:pPr>
              <w:rPr>
                <w:color w:val="5B9BD5" w:themeColor="accent1"/>
              </w:rPr>
            </w:pPr>
            <w:r>
              <w:rPr>
                <w:color w:val="5B9BD5" w:themeColor="accent1"/>
              </w:rPr>
              <w:t>#CignaBodyAndMindApp</w:t>
            </w:r>
          </w:p>
          <w:p w14:paraId="411E93F8" w14:textId="3A489854" w:rsidR="00832760" w:rsidRPr="00832760" w:rsidRDefault="00832760" w:rsidP="00832760">
            <w:pPr>
              <w:rPr>
                <w:color w:val="5B9BD5" w:themeColor="accent1"/>
              </w:rPr>
            </w:pPr>
            <w:r w:rsidRPr="00832760">
              <w:rPr>
                <w:color w:val="5B9BD5" w:themeColor="accent1"/>
              </w:rPr>
              <w:t xml:space="preserve">#SeeStressDifferently </w:t>
            </w:r>
          </w:p>
          <w:p w14:paraId="4D1F5AE6" w14:textId="77777777" w:rsidR="00832760" w:rsidRPr="00832760" w:rsidRDefault="00832760" w:rsidP="00832760">
            <w:pPr>
              <w:rPr>
                <w:color w:val="5B9BD5" w:themeColor="accent1"/>
              </w:rPr>
            </w:pPr>
            <w:r w:rsidRPr="00832760">
              <w:rPr>
                <w:color w:val="5B9BD5" w:themeColor="accent1"/>
              </w:rPr>
              <w:t>#CignaBodyAndMind</w:t>
            </w:r>
          </w:p>
          <w:p w14:paraId="59E670EC" w14:textId="35D8D8EA" w:rsidR="00832760" w:rsidRPr="00832760" w:rsidRDefault="00832760" w:rsidP="00832760">
            <w:pPr>
              <w:rPr>
                <w:color w:val="5B9BD5" w:themeColor="accent1"/>
              </w:rPr>
            </w:pPr>
            <w:r w:rsidRPr="00832760">
              <w:rPr>
                <w:color w:val="5B9BD5" w:themeColor="accent1"/>
              </w:rPr>
              <w:lastRenderedPageBreak/>
              <w:t>#Covid19</w:t>
            </w:r>
            <w:r w:rsidR="00A741FA">
              <w:rPr>
                <w:color w:val="5B9BD5" w:themeColor="accent1"/>
              </w:rPr>
              <w:t xml:space="preserve"> </w:t>
            </w:r>
            <w:r w:rsidRPr="00832760">
              <w:rPr>
                <w:color w:val="5B9BD5" w:themeColor="accent1"/>
              </w:rPr>
              <w:t xml:space="preserve">#Wellbeing </w:t>
            </w:r>
          </w:p>
          <w:p w14:paraId="6DECBBDA" w14:textId="7B7A94DE" w:rsidR="00832760" w:rsidRPr="00832760" w:rsidRDefault="00832760" w:rsidP="00832760">
            <w:pPr>
              <w:rPr>
                <w:color w:val="5B9BD5" w:themeColor="accent1"/>
              </w:rPr>
            </w:pPr>
            <w:r w:rsidRPr="00832760">
              <w:rPr>
                <w:color w:val="5B9BD5" w:themeColor="accent1"/>
              </w:rPr>
              <w:t>#DigitalHealth #HealthApps</w:t>
            </w:r>
          </w:p>
          <w:p w14:paraId="6CA2A436" w14:textId="2BF89BB7" w:rsidR="00832760" w:rsidRPr="00A741FA" w:rsidRDefault="00832760" w:rsidP="00832760">
            <w:pPr>
              <w:rPr>
                <w:color w:val="5B9BD5" w:themeColor="accent1"/>
              </w:rPr>
            </w:pPr>
            <w:r w:rsidRPr="00832760">
              <w:rPr>
                <w:color w:val="5B9BD5" w:themeColor="accent1"/>
              </w:rPr>
              <w:t>#Wellness #Health #Fitness</w:t>
            </w:r>
          </w:p>
        </w:tc>
        <w:tc>
          <w:tcPr>
            <w:tcW w:w="3104" w:type="dxa"/>
          </w:tcPr>
          <w:p w14:paraId="3682ABD2" w14:textId="59E92E23" w:rsidR="00260BE7" w:rsidRPr="00260BE7" w:rsidRDefault="00A741FA" w:rsidP="00260BE7">
            <w:pPr>
              <w:rPr>
                <w:noProof/>
              </w:rPr>
            </w:pPr>
            <w:r>
              <w:rPr>
                <w:noProof/>
              </w:rPr>
              <w:lastRenderedPageBreak/>
              <w:drawing>
                <wp:inline distT="0" distB="0" distL="0" distR="0" wp14:anchorId="35284DE3" wp14:editId="3DF7628A">
                  <wp:extent cx="1833880" cy="959485"/>
                  <wp:effectExtent l="0" t="0" r="0" b="5715"/>
                  <wp:docPr id="1" name="Picture 1" descr="A picture containing text, water, outdoor, boa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water, outdoor, boa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33880" cy="959485"/>
                          </a:xfrm>
                          <a:prstGeom prst="rect">
                            <a:avLst/>
                          </a:prstGeom>
                        </pic:spPr>
                      </pic:pic>
                    </a:graphicData>
                  </a:graphic>
                </wp:inline>
              </w:drawing>
            </w:r>
          </w:p>
        </w:tc>
        <w:tc>
          <w:tcPr>
            <w:tcW w:w="4464" w:type="dxa"/>
          </w:tcPr>
          <w:p w14:paraId="4E066909" w14:textId="678BF1D6" w:rsidR="00725CBC" w:rsidRDefault="00725CBC" w:rsidP="00725CBC">
            <w:pPr>
              <w:spacing w:after="160" w:line="259" w:lineRule="auto"/>
            </w:pPr>
          </w:p>
        </w:tc>
      </w:tr>
    </w:tbl>
    <w:p w14:paraId="2488CDF5" w14:textId="77777777" w:rsidR="00D535E2" w:rsidRDefault="00D535E2" w:rsidP="006F51D8">
      <w:pPr>
        <w:rPr>
          <w:b/>
        </w:rPr>
      </w:pPr>
    </w:p>
    <w:p w14:paraId="2A56DD26" w14:textId="5FB5C61C" w:rsidR="00725CBC" w:rsidRDefault="00725CBC" w:rsidP="00725CBC">
      <w:pPr>
        <w:rPr>
          <w:b/>
        </w:rPr>
      </w:pPr>
    </w:p>
    <w:tbl>
      <w:tblPr>
        <w:tblStyle w:val="TableGrid"/>
        <w:tblW w:w="14029" w:type="dxa"/>
        <w:tblLayout w:type="fixed"/>
        <w:tblLook w:val="04A0" w:firstRow="1" w:lastRow="0" w:firstColumn="1" w:lastColumn="0" w:noHBand="0" w:noVBand="1"/>
      </w:tblPr>
      <w:tblGrid>
        <w:gridCol w:w="1555"/>
        <w:gridCol w:w="1134"/>
        <w:gridCol w:w="3708"/>
        <w:gridCol w:w="3096"/>
        <w:gridCol w:w="4536"/>
      </w:tblGrid>
      <w:tr w:rsidR="00FC5003" w14:paraId="1FD04653" w14:textId="77777777" w:rsidTr="0034131D">
        <w:trPr>
          <w:trHeight w:val="550"/>
        </w:trPr>
        <w:tc>
          <w:tcPr>
            <w:tcW w:w="1555" w:type="dxa"/>
          </w:tcPr>
          <w:p w14:paraId="7542C3D3" w14:textId="77777777" w:rsidR="00D535E2" w:rsidRDefault="00D535E2" w:rsidP="005C4EB8">
            <w:r>
              <w:t>Audience and asset</w:t>
            </w:r>
          </w:p>
        </w:tc>
        <w:tc>
          <w:tcPr>
            <w:tcW w:w="1134" w:type="dxa"/>
          </w:tcPr>
          <w:p w14:paraId="1D5F6CF1" w14:textId="77777777" w:rsidR="00D535E2" w:rsidRDefault="00D535E2" w:rsidP="005C4EB8">
            <w:r>
              <w:t>Date</w:t>
            </w:r>
          </w:p>
        </w:tc>
        <w:tc>
          <w:tcPr>
            <w:tcW w:w="3708" w:type="dxa"/>
          </w:tcPr>
          <w:p w14:paraId="70E3139E" w14:textId="77777777" w:rsidR="00D535E2" w:rsidRDefault="00D535E2" w:rsidP="005C4EB8">
            <w:r>
              <w:t>Copy</w:t>
            </w:r>
          </w:p>
        </w:tc>
        <w:tc>
          <w:tcPr>
            <w:tcW w:w="3096" w:type="dxa"/>
          </w:tcPr>
          <w:p w14:paraId="52748BD5" w14:textId="77777777" w:rsidR="00D535E2" w:rsidRDefault="00D535E2" w:rsidP="005C4EB8">
            <w:r>
              <w:t>Asset Thumbnail</w:t>
            </w:r>
          </w:p>
        </w:tc>
        <w:tc>
          <w:tcPr>
            <w:tcW w:w="4536" w:type="dxa"/>
          </w:tcPr>
          <w:p w14:paraId="5C2558E6" w14:textId="77777777" w:rsidR="00D535E2" w:rsidRDefault="00D535E2" w:rsidP="005C4EB8">
            <w:r>
              <w:t>URL link</w:t>
            </w:r>
          </w:p>
        </w:tc>
      </w:tr>
      <w:tr w:rsidR="006338E7" w14:paraId="088952DB" w14:textId="77777777" w:rsidTr="0034131D">
        <w:trPr>
          <w:trHeight w:val="2208"/>
        </w:trPr>
        <w:tc>
          <w:tcPr>
            <w:tcW w:w="1555" w:type="dxa"/>
          </w:tcPr>
          <w:p w14:paraId="324D67D4" w14:textId="5E4D85E4" w:rsidR="006338E7" w:rsidRDefault="006338E7" w:rsidP="001C3CBF">
            <w:r>
              <w:t>Whole health</w:t>
            </w:r>
          </w:p>
        </w:tc>
        <w:tc>
          <w:tcPr>
            <w:tcW w:w="1134" w:type="dxa"/>
          </w:tcPr>
          <w:p w14:paraId="5E950881" w14:textId="5F166361" w:rsidR="006338E7" w:rsidRDefault="006338E7" w:rsidP="001C3CBF">
            <w:r>
              <w:t>16/03/21</w:t>
            </w:r>
          </w:p>
        </w:tc>
        <w:tc>
          <w:tcPr>
            <w:tcW w:w="3708" w:type="dxa"/>
          </w:tcPr>
          <w:p w14:paraId="78EF5B20" w14:textId="007C0447" w:rsidR="006338E7" w:rsidRDefault="006338E7" w:rsidP="006338E7">
            <w:pPr>
              <w:rPr>
                <w:rFonts w:ascii="Calibri" w:hAnsi="Calibri" w:cs="Calibri"/>
                <w:color w:val="000000"/>
                <w:sz w:val="22"/>
                <w:szCs w:val="22"/>
              </w:rPr>
            </w:pPr>
            <w:r w:rsidRPr="006338E7">
              <w:rPr>
                <w:rFonts w:ascii="Calibri" w:hAnsi="Calibri" w:cs="Calibri"/>
                <w:color w:val="000000"/>
                <w:sz w:val="22"/>
                <w:szCs w:val="22"/>
              </w:rPr>
              <w:t xml:space="preserve">Work and good health: a match made in heaven or an impossible pair? With Whole Health, we want to help people feel well at work so they can work well and live life to the full. </w:t>
            </w:r>
            <w:r w:rsidR="00DE5FD8">
              <w:rPr>
                <w:rFonts w:ascii="Calibri" w:hAnsi="Calibri" w:cs="Calibri"/>
                <w:color w:val="000000"/>
                <w:sz w:val="22"/>
                <w:szCs w:val="22"/>
              </w:rPr>
              <w:t>Watch our Whole Health video today:</w:t>
            </w:r>
          </w:p>
          <w:p w14:paraId="30BCB7A4" w14:textId="77777777" w:rsidR="00DE5FD8" w:rsidRDefault="00DE5FD8" w:rsidP="006338E7">
            <w:pPr>
              <w:rPr>
                <w:rFonts w:ascii="Calibri" w:hAnsi="Calibri" w:cs="Calibri"/>
                <w:color w:val="000000"/>
                <w:sz w:val="22"/>
                <w:szCs w:val="22"/>
              </w:rPr>
            </w:pPr>
          </w:p>
          <w:p w14:paraId="52DDC99F" w14:textId="6C32D895" w:rsidR="00DE5FD8" w:rsidRPr="006338E7" w:rsidRDefault="00DE5FD8" w:rsidP="006338E7">
            <w:pPr>
              <w:rPr>
                <w:rFonts w:ascii="Calibri" w:hAnsi="Calibri" w:cs="Calibri"/>
                <w:color w:val="000000"/>
                <w:sz w:val="22"/>
                <w:szCs w:val="22"/>
              </w:rPr>
            </w:pPr>
            <w:r>
              <w:rPr>
                <w:rFonts w:ascii="Calibri" w:hAnsi="Calibri" w:cs="Calibri"/>
                <w:color w:val="000000"/>
                <w:sz w:val="22"/>
                <w:szCs w:val="22"/>
              </w:rPr>
              <w:t>Use campaign hashtags</w:t>
            </w:r>
          </w:p>
          <w:p w14:paraId="16742A90" w14:textId="77777777" w:rsidR="006338E7" w:rsidRDefault="006338E7" w:rsidP="00A741FA">
            <w:pPr>
              <w:rPr>
                <w:rFonts w:ascii="Calibri" w:hAnsi="Calibri" w:cs="Calibri"/>
                <w:color w:val="000000"/>
                <w:sz w:val="22"/>
                <w:szCs w:val="22"/>
              </w:rPr>
            </w:pPr>
          </w:p>
        </w:tc>
        <w:tc>
          <w:tcPr>
            <w:tcW w:w="3096" w:type="dxa"/>
          </w:tcPr>
          <w:p w14:paraId="019186CC" w14:textId="36907D68" w:rsidR="006338E7" w:rsidRDefault="006338E7" w:rsidP="00A741FA">
            <w:pPr>
              <w:rPr>
                <w:rFonts w:ascii="Calibri" w:hAnsi="Calibri" w:cs="Calibri"/>
                <w:color w:val="000000"/>
                <w:lang w:val="en-US"/>
              </w:rPr>
            </w:pPr>
            <w:r w:rsidRPr="006338E7">
              <w:rPr>
                <w:rFonts w:ascii="Calibri" w:hAnsi="Calibri" w:cs="Calibri"/>
                <w:noProof/>
                <w:color w:val="000000"/>
              </w:rPr>
              <w:drawing>
                <wp:inline distT="0" distB="0" distL="0" distR="0" wp14:anchorId="728ECAC7" wp14:editId="30DEC837">
                  <wp:extent cx="2064457" cy="1080000"/>
                  <wp:effectExtent l="0" t="0" r="0" b="6350"/>
                  <wp:docPr id="6" name="Picture 6" descr="C:\Users\cxmcau\AppData\Local\Microsoft\Windows\INetCache\Content.Outlook\4CXH1JKA\Cigna-5727-Whole Health Social posts LinkedIn 1280x6702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xmcau\AppData\Local\Microsoft\Windows\INetCache\Content.Outlook\4CXH1JKA\Cigna-5727-Whole Health Social posts LinkedIn 1280x6702 (00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64457" cy="1080000"/>
                          </a:xfrm>
                          <a:prstGeom prst="rect">
                            <a:avLst/>
                          </a:prstGeom>
                          <a:noFill/>
                          <a:ln>
                            <a:noFill/>
                          </a:ln>
                        </pic:spPr>
                      </pic:pic>
                    </a:graphicData>
                  </a:graphic>
                </wp:inline>
              </w:drawing>
            </w:r>
          </w:p>
        </w:tc>
        <w:tc>
          <w:tcPr>
            <w:tcW w:w="4536" w:type="dxa"/>
          </w:tcPr>
          <w:p w14:paraId="46ECE13A" w14:textId="76E1B340" w:rsidR="006338E7" w:rsidRDefault="006338E7" w:rsidP="001C3CBF">
            <w:r>
              <w:t>Link to video – add GIH tracking</w:t>
            </w:r>
          </w:p>
        </w:tc>
      </w:tr>
      <w:tr w:rsidR="001C3CBF" w14:paraId="02724A33" w14:textId="77777777" w:rsidTr="0034131D">
        <w:trPr>
          <w:trHeight w:val="2208"/>
        </w:trPr>
        <w:tc>
          <w:tcPr>
            <w:tcW w:w="1555" w:type="dxa"/>
          </w:tcPr>
          <w:p w14:paraId="3D2CED7C" w14:textId="77777777" w:rsidR="001C3CBF" w:rsidRDefault="009A4A62" w:rsidP="001C3CBF">
            <w:r>
              <w:t>Post 2</w:t>
            </w:r>
          </w:p>
          <w:p w14:paraId="226301B3" w14:textId="77777777" w:rsidR="00A741FA" w:rsidRDefault="00A741FA" w:rsidP="00A741FA">
            <w:r>
              <w:rPr>
                <w:rFonts w:ascii="Calibri" w:hAnsi="Calibri" w:cs="Calibri"/>
                <w:color w:val="000000"/>
              </w:rPr>
              <w:t>[Exercise poll]</w:t>
            </w:r>
          </w:p>
          <w:p w14:paraId="30608A63" w14:textId="116079CA" w:rsidR="00A741FA" w:rsidRDefault="00A741FA" w:rsidP="001C3CBF"/>
        </w:tc>
        <w:tc>
          <w:tcPr>
            <w:tcW w:w="1134" w:type="dxa"/>
          </w:tcPr>
          <w:p w14:paraId="02A9BE8D" w14:textId="4BA69DC7" w:rsidR="001C3CBF" w:rsidRDefault="006338E7" w:rsidP="001C3CBF">
            <w:r>
              <w:t>18/03/21</w:t>
            </w:r>
          </w:p>
        </w:tc>
        <w:tc>
          <w:tcPr>
            <w:tcW w:w="3708" w:type="dxa"/>
          </w:tcPr>
          <w:p w14:paraId="40902CB7" w14:textId="3A6B40D7" w:rsidR="00A741FA" w:rsidRDefault="00A741FA" w:rsidP="00A741FA">
            <w:pPr>
              <w:rPr>
                <w:rFonts w:ascii="Calibri" w:hAnsi="Calibri" w:cs="Calibri"/>
                <w:color w:val="000000"/>
                <w:sz w:val="22"/>
                <w:szCs w:val="22"/>
              </w:rPr>
            </w:pPr>
            <w:r>
              <w:rPr>
                <w:rFonts w:ascii="Calibri" w:hAnsi="Calibri" w:cs="Calibri"/>
                <w:color w:val="000000"/>
                <w:sz w:val="22"/>
                <w:szCs w:val="22"/>
              </w:rPr>
              <w:t>What are your working day exercise habits? Are you committed to lunchtime fitness or is it something you just don’t have time for?</w:t>
            </w:r>
          </w:p>
          <w:p w14:paraId="3FA3558B" w14:textId="77777777" w:rsidR="00A741FA" w:rsidRDefault="00A741FA" w:rsidP="00A741FA"/>
          <w:p w14:paraId="3923496F" w14:textId="77777777" w:rsidR="00A741FA" w:rsidRDefault="00A741FA" w:rsidP="00A741FA">
            <w:pPr>
              <w:rPr>
                <w:color w:val="5B9BD5" w:themeColor="accent1"/>
              </w:rPr>
            </w:pPr>
            <w:r>
              <w:rPr>
                <w:color w:val="5B9BD5" w:themeColor="accent1"/>
              </w:rPr>
              <w:t>#CignaBodyAndMindApp</w:t>
            </w:r>
          </w:p>
          <w:p w14:paraId="19C4F64D" w14:textId="77777777" w:rsidR="00A741FA" w:rsidRPr="00832760" w:rsidRDefault="00A741FA" w:rsidP="00A741FA">
            <w:pPr>
              <w:rPr>
                <w:color w:val="5B9BD5" w:themeColor="accent1"/>
              </w:rPr>
            </w:pPr>
            <w:r w:rsidRPr="00832760">
              <w:rPr>
                <w:color w:val="5B9BD5" w:themeColor="accent1"/>
              </w:rPr>
              <w:t xml:space="preserve">#SeeStressDifferently </w:t>
            </w:r>
          </w:p>
          <w:p w14:paraId="3429ACAF" w14:textId="77777777" w:rsidR="00A741FA" w:rsidRPr="00832760" w:rsidRDefault="00A741FA" w:rsidP="00A741FA">
            <w:pPr>
              <w:rPr>
                <w:color w:val="5B9BD5" w:themeColor="accent1"/>
              </w:rPr>
            </w:pPr>
            <w:r w:rsidRPr="00832760">
              <w:rPr>
                <w:color w:val="5B9BD5" w:themeColor="accent1"/>
              </w:rPr>
              <w:t>#CignaBodyAndMind</w:t>
            </w:r>
          </w:p>
          <w:p w14:paraId="3DD27EB4" w14:textId="77777777" w:rsidR="00A741FA" w:rsidRPr="00832760" w:rsidRDefault="00A741FA" w:rsidP="00A741FA">
            <w:pPr>
              <w:rPr>
                <w:color w:val="5B9BD5" w:themeColor="accent1"/>
              </w:rPr>
            </w:pPr>
            <w:r w:rsidRPr="00832760">
              <w:rPr>
                <w:color w:val="5B9BD5" w:themeColor="accent1"/>
              </w:rPr>
              <w:t>#Covid19</w:t>
            </w:r>
            <w:r>
              <w:rPr>
                <w:color w:val="5B9BD5" w:themeColor="accent1"/>
              </w:rPr>
              <w:t xml:space="preserve"> </w:t>
            </w:r>
            <w:r w:rsidRPr="00832760">
              <w:rPr>
                <w:color w:val="5B9BD5" w:themeColor="accent1"/>
              </w:rPr>
              <w:t xml:space="preserve">#Wellbeing </w:t>
            </w:r>
          </w:p>
          <w:p w14:paraId="4F53A405" w14:textId="77777777" w:rsidR="00A741FA" w:rsidRPr="00832760" w:rsidRDefault="00A741FA" w:rsidP="00A741FA">
            <w:pPr>
              <w:rPr>
                <w:color w:val="5B9BD5" w:themeColor="accent1"/>
              </w:rPr>
            </w:pPr>
            <w:r w:rsidRPr="00832760">
              <w:rPr>
                <w:color w:val="5B9BD5" w:themeColor="accent1"/>
              </w:rPr>
              <w:t>#DigitalHealth #HealthApps</w:t>
            </w:r>
          </w:p>
          <w:p w14:paraId="44FFDEBF" w14:textId="56C82B7B" w:rsidR="001C3CBF" w:rsidRDefault="00A741FA" w:rsidP="00A741FA">
            <w:r w:rsidRPr="00832760">
              <w:rPr>
                <w:color w:val="5B9BD5" w:themeColor="accent1"/>
              </w:rPr>
              <w:t>#Wellness #Health #Fitness</w:t>
            </w:r>
          </w:p>
        </w:tc>
        <w:tc>
          <w:tcPr>
            <w:tcW w:w="3096" w:type="dxa"/>
          </w:tcPr>
          <w:p w14:paraId="3AB194CC" w14:textId="77777777" w:rsidR="00A741FA" w:rsidRDefault="00A741FA" w:rsidP="00A741FA">
            <w:pPr>
              <w:rPr>
                <w:rFonts w:ascii="Calibri" w:hAnsi="Calibri" w:cs="Calibri"/>
                <w:color w:val="000000"/>
              </w:rPr>
            </w:pPr>
            <w:r>
              <w:rPr>
                <w:rFonts w:ascii="Calibri" w:hAnsi="Calibri" w:cs="Calibri"/>
                <w:color w:val="000000"/>
                <w:lang w:val="en-US"/>
              </w:rPr>
              <w:t>POLL:</w:t>
            </w:r>
          </w:p>
          <w:p w14:paraId="49A628C1" w14:textId="77777777" w:rsidR="00A741FA" w:rsidRDefault="00A741FA" w:rsidP="00A741FA">
            <w:pPr>
              <w:rPr>
                <w:rFonts w:ascii="Calibri" w:hAnsi="Calibri" w:cs="Calibri"/>
                <w:color w:val="000000"/>
              </w:rPr>
            </w:pPr>
            <w:r>
              <w:rPr>
                <w:rFonts w:ascii="Calibri" w:hAnsi="Calibri" w:cs="Calibri"/>
                <w:color w:val="000000"/>
                <w:lang w:val="en-US"/>
              </w:rPr>
              <w:t>What is your approach to working day exercise at home?</w:t>
            </w:r>
          </w:p>
          <w:p w14:paraId="06765B5E" w14:textId="77777777" w:rsidR="00A741FA" w:rsidRDefault="00A741FA" w:rsidP="00A741FA">
            <w:pPr>
              <w:rPr>
                <w:rFonts w:ascii="Calibri" w:hAnsi="Calibri" w:cs="Calibri"/>
                <w:color w:val="000000"/>
              </w:rPr>
            </w:pPr>
            <w:r>
              <w:rPr>
                <w:rFonts w:ascii="Calibri" w:hAnsi="Calibri" w:cs="Calibri"/>
                <w:color w:val="000000"/>
                <w:lang w:val="en-US"/>
              </w:rPr>
              <w:t> </w:t>
            </w:r>
          </w:p>
          <w:p w14:paraId="059BE42B" w14:textId="7D427AFC" w:rsidR="00A741FA" w:rsidRDefault="00A741FA" w:rsidP="00A741FA">
            <w:pPr>
              <w:pStyle w:val="ListParagraph"/>
              <w:numPr>
                <w:ilvl w:val="0"/>
                <w:numId w:val="8"/>
              </w:numPr>
              <w:spacing w:after="0" w:line="240" w:lineRule="auto"/>
              <w:contextualSpacing w:val="0"/>
              <w:rPr>
                <w:rFonts w:ascii="Calibri" w:hAnsi="Calibri" w:cs="Calibri"/>
                <w:color w:val="000000"/>
              </w:rPr>
            </w:pPr>
            <w:r>
              <w:rPr>
                <w:rFonts w:ascii="Calibri" w:hAnsi="Calibri" w:cs="Calibri"/>
                <w:color w:val="000000"/>
              </w:rPr>
              <w:t>A pleasure, I make time for every day</w:t>
            </w:r>
          </w:p>
          <w:p w14:paraId="488CEFE1" w14:textId="77777777" w:rsidR="00A741FA" w:rsidRDefault="00A741FA" w:rsidP="00A741FA">
            <w:pPr>
              <w:rPr>
                <w:rFonts w:ascii="Calibri" w:hAnsi="Calibri" w:cs="Calibri"/>
                <w:color w:val="000000"/>
              </w:rPr>
            </w:pPr>
            <w:r>
              <w:rPr>
                <w:rFonts w:ascii="Calibri" w:hAnsi="Calibri" w:cs="Calibri"/>
                <w:color w:val="000000"/>
                <w:lang w:val="en-US"/>
              </w:rPr>
              <w:t> </w:t>
            </w:r>
          </w:p>
          <w:p w14:paraId="61DB75A9" w14:textId="1684BC8F" w:rsidR="00A741FA" w:rsidRDefault="00A741FA" w:rsidP="00A741FA">
            <w:pPr>
              <w:pStyle w:val="ListParagraph"/>
              <w:numPr>
                <w:ilvl w:val="0"/>
                <w:numId w:val="9"/>
              </w:numPr>
              <w:spacing w:after="0" w:line="240" w:lineRule="auto"/>
              <w:contextualSpacing w:val="0"/>
              <w:rPr>
                <w:rFonts w:ascii="Calibri" w:hAnsi="Calibri" w:cs="Calibri"/>
                <w:color w:val="000000"/>
              </w:rPr>
            </w:pPr>
            <w:r>
              <w:rPr>
                <w:rFonts w:ascii="Calibri" w:hAnsi="Calibri" w:cs="Calibri"/>
                <w:color w:val="000000"/>
              </w:rPr>
              <w:t>A luxury, I will only do</w:t>
            </w:r>
            <w:r w:rsidR="00CF7515">
              <w:rPr>
                <w:rFonts w:ascii="Calibri" w:hAnsi="Calibri" w:cs="Calibri"/>
                <w:color w:val="000000"/>
              </w:rPr>
              <w:t xml:space="preserve"> it</w:t>
            </w:r>
            <w:r>
              <w:rPr>
                <w:rFonts w:ascii="Calibri" w:hAnsi="Calibri" w:cs="Calibri"/>
                <w:color w:val="000000"/>
              </w:rPr>
              <w:t xml:space="preserve"> if I have the time, 2-3 times a week</w:t>
            </w:r>
          </w:p>
          <w:p w14:paraId="3B3DB5F4" w14:textId="77777777" w:rsidR="00A741FA" w:rsidRDefault="00A741FA" w:rsidP="00A741FA">
            <w:pPr>
              <w:rPr>
                <w:rFonts w:ascii="Calibri" w:hAnsi="Calibri" w:cs="Calibri"/>
                <w:color w:val="000000"/>
              </w:rPr>
            </w:pPr>
            <w:r>
              <w:rPr>
                <w:rFonts w:ascii="Calibri" w:hAnsi="Calibri" w:cs="Calibri"/>
                <w:color w:val="000000"/>
                <w:lang w:val="en-US"/>
              </w:rPr>
              <w:t> </w:t>
            </w:r>
          </w:p>
          <w:p w14:paraId="497A1826" w14:textId="15CDE2DC" w:rsidR="00A741FA" w:rsidRDefault="00A741FA" w:rsidP="00A741FA">
            <w:pPr>
              <w:pStyle w:val="ListParagraph"/>
              <w:numPr>
                <w:ilvl w:val="0"/>
                <w:numId w:val="10"/>
              </w:numPr>
              <w:spacing w:after="0" w:line="240" w:lineRule="auto"/>
              <w:contextualSpacing w:val="0"/>
              <w:rPr>
                <w:rFonts w:ascii="Calibri" w:hAnsi="Calibri" w:cs="Calibri"/>
                <w:color w:val="000000"/>
              </w:rPr>
            </w:pPr>
            <w:r>
              <w:rPr>
                <w:rFonts w:ascii="Calibri" w:hAnsi="Calibri" w:cs="Calibri"/>
                <w:color w:val="000000"/>
              </w:rPr>
              <w:t>An inconvenience, I try but mostly never get around to it</w:t>
            </w:r>
          </w:p>
          <w:p w14:paraId="6BFD40B8" w14:textId="77777777" w:rsidR="00A741FA" w:rsidRDefault="00A741FA" w:rsidP="00A741FA">
            <w:pPr>
              <w:rPr>
                <w:rFonts w:ascii="Calibri" w:hAnsi="Calibri" w:cs="Calibri"/>
                <w:color w:val="000000"/>
              </w:rPr>
            </w:pPr>
            <w:r>
              <w:rPr>
                <w:rFonts w:ascii="Calibri" w:hAnsi="Calibri" w:cs="Calibri"/>
                <w:color w:val="000000"/>
                <w:lang w:val="en-US"/>
              </w:rPr>
              <w:t> </w:t>
            </w:r>
          </w:p>
          <w:p w14:paraId="27110FB8" w14:textId="7866AB7D" w:rsidR="00EE0936" w:rsidRPr="00A741FA" w:rsidRDefault="00A741FA" w:rsidP="00A741FA">
            <w:pPr>
              <w:pStyle w:val="ListParagraph"/>
              <w:numPr>
                <w:ilvl w:val="0"/>
                <w:numId w:val="11"/>
              </w:numPr>
              <w:spacing w:after="0" w:line="240" w:lineRule="auto"/>
              <w:contextualSpacing w:val="0"/>
              <w:rPr>
                <w:rFonts w:ascii="Calibri" w:hAnsi="Calibri" w:cs="Calibri"/>
                <w:color w:val="000000"/>
              </w:rPr>
            </w:pPr>
            <w:r>
              <w:rPr>
                <w:rFonts w:ascii="Calibri" w:hAnsi="Calibri" w:cs="Calibri"/>
                <w:color w:val="000000"/>
              </w:rPr>
              <w:lastRenderedPageBreak/>
              <w:t>I never take exercise during the working week</w:t>
            </w:r>
          </w:p>
        </w:tc>
        <w:tc>
          <w:tcPr>
            <w:tcW w:w="4536" w:type="dxa"/>
          </w:tcPr>
          <w:p w14:paraId="4435DBB5" w14:textId="15D24224" w:rsidR="001C3CBF" w:rsidRDefault="001C3CBF" w:rsidP="001C3CBF"/>
          <w:p w14:paraId="6D1CBC57" w14:textId="26B0E5EF" w:rsidR="001C3CBF" w:rsidRDefault="001C3CBF" w:rsidP="001C3CBF"/>
        </w:tc>
      </w:tr>
    </w:tbl>
    <w:p w14:paraId="79F804F0" w14:textId="6F021907" w:rsidR="00D535E2" w:rsidRDefault="00D535E2" w:rsidP="006F51D8"/>
    <w:p w14:paraId="6F62C357" w14:textId="059F23D2" w:rsidR="00725CBC" w:rsidRDefault="00725CBC" w:rsidP="00725CBC">
      <w:pPr>
        <w:rPr>
          <w:b/>
        </w:rPr>
      </w:pPr>
    </w:p>
    <w:tbl>
      <w:tblPr>
        <w:tblStyle w:val="TableGrid"/>
        <w:tblW w:w="14029" w:type="dxa"/>
        <w:tblLayout w:type="fixed"/>
        <w:tblLook w:val="04A0" w:firstRow="1" w:lastRow="0" w:firstColumn="1" w:lastColumn="0" w:noHBand="0" w:noVBand="1"/>
      </w:tblPr>
      <w:tblGrid>
        <w:gridCol w:w="1555"/>
        <w:gridCol w:w="947"/>
        <w:gridCol w:w="3895"/>
        <w:gridCol w:w="3096"/>
        <w:gridCol w:w="4536"/>
      </w:tblGrid>
      <w:tr w:rsidR="00965829" w14:paraId="235F958E" w14:textId="77777777" w:rsidTr="00832760">
        <w:trPr>
          <w:trHeight w:val="550"/>
        </w:trPr>
        <w:tc>
          <w:tcPr>
            <w:tcW w:w="1555" w:type="dxa"/>
          </w:tcPr>
          <w:p w14:paraId="3896E32A" w14:textId="77777777" w:rsidR="00965829" w:rsidRDefault="00965829" w:rsidP="00E93F26">
            <w:r>
              <w:t>Audience and asset</w:t>
            </w:r>
          </w:p>
        </w:tc>
        <w:tc>
          <w:tcPr>
            <w:tcW w:w="947" w:type="dxa"/>
          </w:tcPr>
          <w:p w14:paraId="0F959B33" w14:textId="77777777" w:rsidR="00965829" w:rsidRDefault="00965829" w:rsidP="00E93F26">
            <w:r>
              <w:t>Date</w:t>
            </w:r>
          </w:p>
        </w:tc>
        <w:tc>
          <w:tcPr>
            <w:tcW w:w="3895" w:type="dxa"/>
          </w:tcPr>
          <w:p w14:paraId="796FBE4D" w14:textId="77777777" w:rsidR="00965829" w:rsidRDefault="00965829" w:rsidP="00E93F26">
            <w:r>
              <w:t>Copy</w:t>
            </w:r>
          </w:p>
        </w:tc>
        <w:tc>
          <w:tcPr>
            <w:tcW w:w="3096" w:type="dxa"/>
          </w:tcPr>
          <w:p w14:paraId="4EE49AD0" w14:textId="77777777" w:rsidR="00965829" w:rsidRDefault="00965829" w:rsidP="00E93F26">
            <w:r>
              <w:t>Asset Thumbnail</w:t>
            </w:r>
          </w:p>
        </w:tc>
        <w:tc>
          <w:tcPr>
            <w:tcW w:w="4536" w:type="dxa"/>
          </w:tcPr>
          <w:p w14:paraId="33140DBB" w14:textId="77777777" w:rsidR="00965829" w:rsidRDefault="00965829" w:rsidP="00E93F26">
            <w:r>
              <w:t>URL link</w:t>
            </w:r>
          </w:p>
        </w:tc>
      </w:tr>
      <w:tr w:rsidR="001C3CBF" w14:paraId="61B120F9" w14:textId="77777777" w:rsidTr="00832760">
        <w:trPr>
          <w:trHeight w:val="2208"/>
        </w:trPr>
        <w:tc>
          <w:tcPr>
            <w:tcW w:w="1555" w:type="dxa"/>
          </w:tcPr>
          <w:p w14:paraId="38D59818" w14:textId="77777777" w:rsidR="001C3CBF" w:rsidRDefault="009A4A62" w:rsidP="001C3CBF">
            <w:r>
              <w:t>Post 3</w:t>
            </w:r>
          </w:p>
          <w:p w14:paraId="19AC38D7" w14:textId="77777777" w:rsidR="00A741FA" w:rsidRDefault="00A741FA" w:rsidP="00A741FA">
            <w:r>
              <w:rPr>
                <w:rFonts w:ascii="Calibri" w:hAnsi="Calibri" w:cs="Calibri"/>
                <w:color w:val="000000"/>
              </w:rPr>
              <w:t>[Connecting through exercise linking to blog post]</w:t>
            </w:r>
          </w:p>
          <w:p w14:paraId="24F91B2A" w14:textId="476640ED" w:rsidR="00A741FA" w:rsidRDefault="00A741FA" w:rsidP="001C3CBF"/>
        </w:tc>
        <w:tc>
          <w:tcPr>
            <w:tcW w:w="947" w:type="dxa"/>
          </w:tcPr>
          <w:p w14:paraId="0393E50A" w14:textId="5ABAA0AD" w:rsidR="001C3CBF" w:rsidRDefault="006338E7" w:rsidP="001C3CBF">
            <w:r>
              <w:t>22/03/21</w:t>
            </w:r>
          </w:p>
        </w:tc>
        <w:tc>
          <w:tcPr>
            <w:tcW w:w="3895" w:type="dxa"/>
          </w:tcPr>
          <w:p w14:paraId="3AA81765" w14:textId="556F84CF" w:rsidR="00A741FA" w:rsidRDefault="00346952" w:rsidP="00A741FA">
            <w:r>
              <w:rPr>
                <w:rFonts w:ascii="Calibri" w:hAnsi="Calibri" w:cs="Calibri"/>
                <w:color w:val="000000"/>
              </w:rPr>
              <w:t>Have you tried making your</w:t>
            </w:r>
            <w:r w:rsidR="00A741FA">
              <w:rPr>
                <w:rFonts w:ascii="Calibri" w:hAnsi="Calibri" w:cs="Calibri"/>
                <w:color w:val="000000"/>
              </w:rPr>
              <w:t xml:space="preserve"> exercise a social event</w:t>
            </w:r>
            <w:r>
              <w:rPr>
                <w:rFonts w:ascii="Calibri" w:hAnsi="Calibri" w:cs="Calibri"/>
                <w:color w:val="000000"/>
              </w:rPr>
              <w:t>?</w:t>
            </w:r>
            <w:r w:rsidR="00A741FA">
              <w:rPr>
                <w:rStyle w:val="apple-converted-space"/>
                <w:rFonts w:ascii="Calibri" w:eastAsiaTheme="majorEastAsia" w:hAnsi="Calibri" w:cs="Calibri"/>
                <w:color w:val="000000"/>
              </w:rPr>
              <w:t> </w:t>
            </w:r>
            <w:r w:rsidR="00A741FA">
              <w:rPr>
                <w:rFonts w:ascii="Calibri" w:hAnsi="Calibri" w:cs="Calibri"/>
                <w:color w:val="000000"/>
              </w:rPr>
              <w:t>Working out with others – in person or virtually – adds an additional feel-good factor</w:t>
            </w:r>
            <w:r w:rsidR="00A741FA">
              <w:rPr>
                <w:rStyle w:val="apple-converted-space"/>
                <w:rFonts w:ascii="Calibri" w:eastAsiaTheme="majorEastAsia" w:hAnsi="Calibri" w:cs="Calibri"/>
                <w:color w:val="000000"/>
              </w:rPr>
              <w:t> </w:t>
            </w:r>
            <w:r w:rsidR="00A741FA">
              <w:rPr>
                <w:rFonts w:ascii="Calibri" w:hAnsi="Calibri" w:cs="Calibri"/>
                <w:color w:val="000000"/>
              </w:rPr>
              <w:t>through</w:t>
            </w:r>
            <w:r w:rsidR="00A741FA">
              <w:rPr>
                <w:rStyle w:val="apple-converted-space"/>
                <w:rFonts w:ascii="Calibri" w:eastAsiaTheme="majorEastAsia" w:hAnsi="Calibri" w:cs="Calibri"/>
                <w:color w:val="000000"/>
              </w:rPr>
              <w:t> </w:t>
            </w:r>
            <w:r w:rsidR="00A741FA">
              <w:rPr>
                <w:rFonts w:ascii="Calibri" w:hAnsi="Calibri" w:cs="Calibri"/>
                <w:color w:val="000000"/>
              </w:rPr>
              <w:t>social interaction</w:t>
            </w:r>
            <w:r w:rsidR="00A741FA">
              <w:rPr>
                <w:rStyle w:val="apple-converted-space"/>
                <w:rFonts w:ascii="Calibri" w:eastAsiaTheme="majorEastAsia" w:hAnsi="Calibri" w:cs="Calibri"/>
                <w:color w:val="000000"/>
              </w:rPr>
              <w:t> </w:t>
            </w:r>
            <w:r w:rsidR="00A741FA">
              <w:rPr>
                <w:rFonts w:ascii="Calibri" w:hAnsi="Calibri" w:cs="Calibri"/>
                <w:color w:val="000000"/>
              </w:rPr>
              <w:t>to your exercise.</w:t>
            </w:r>
            <w:r w:rsidR="00A741FA">
              <w:rPr>
                <w:rStyle w:val="apple-converted-space"/>
                <w:rFonts w:ascii="Calibri" w:eastAsiaTheme="majorEastAsia" w:hAnsi="Calibri" w:cs="Calibri"/>
                <w:color w:val="000000"/>
              </w:rPr>
              <w:t> </w:t>
            </w:r>
            <w:r w:rsidR="00A741FA">
              <w:rPr>
                <w:rFonts w:ascii="Calibri" w:hAnsi="Calibri" w:cs="Calibri"/>
                <w:color w:val="000000"/>
              </w:rPr>
              <w:t>Read more here… [LINK TO BLOG ARTICLE]</w:t>
            </w:r>
          </w:p>
          <w:p w14:paraId="1D136EF4" w14:textId="77777777" w:rsidR="00A741FA" w:rsidRDefault="00A741FA" w:rsidP="00A741FA">
            <w:pPr>
              <w:rPr>
                <w:color w:val="5B9BD5" w:themeColor="accent1"/>
              </w:rPr>
            </w:pPr>
            <w:r>
              <w:rPr>
                <w:color w:val="5B9BD5" w:themeColor="accent1"/>
              </w:rPr>
              <w:t>#CignaBodyAndMindApp</w:t>
            </w:r>
          </w:p>
          <w:p w14:paraId="0D944A01" w14:textId="77777777" w:rsidR="00A741FA" w:rsidRPr="00832760" w:rsidRDefault="00A741FA" w:rsidP="00A741FA">
            <w:pPr>
              <w:rPr>
                <w:color w:val="5B9BD5" w:themeColor="accent1"/>
              </w:rPr>
            </w:pPr>
            <w:r w:rsidRPr="00832760">
              <w:rPr>
                <w:color w:val="5B9BD5" w:themeColor="accent1"/>
              </w:rPr>
              <w:t xml:space="preserve">#SeeStressDifferently </w:t>
            </w:r>
          </w:p>
          <w:p w14:paraId="0CE7C728" w14:textId="77777777" w:rsidR="00A741FA" w:rsidRPr="00832760" w:rsidRDefault="00A741FA" w:rsidP="00A741FA">
            <w:pPr>
              <w:rPr>
                <w:color w:val="5B9BD5" w:themeColor="accent1"/>
              </w:rPr>
            </w:pPr>
            <w:r w:rsidRPr="00832760">
              <w:rPr>
                <w:color w:val="5B9BD5" w:themeColor="accent1"/>
              </w:rPr>
              <w:t>#CignaBodyAndMind</w:t>
            </w:r>
          </w:p>
          <w:p w14:paraId="32D00540" w14:textId="77777777" w:rsidR="00A741FA" w:rsidRPr="00832760" w:rsidRDefault="00A741FA" w:rsidP="00A741FA">
            <w:pPr>
              <w:rPr>
                <w:color w:val="5B9BD5" w:themeColor="accent1"/>
              </w:rPr>
            </w:pPr>
            <w:r w:rsidRPr="00832760">
              <w:rPr>
                <w:color w:val="5B9BD5" w:themeColor="accent1"/>
              </w:rPr>
              <w:t>#Covid19</w:t>
            </w:r>
            <w:r>
              <w:rPr>
                <w:color w:val="5B9BD5" w:themeColor="accent1"/>
              </w:rPr>
              <w:t xml:space="preserve"> </w:t>
            </w:r>
            <w:r w:rsidRPr="00832760">
              <w:rPr>
                <w:color w:val="5B9BD5" w:themeColor="accent1"/>
              </w:rPr>
              <w:t xml:space="preserve">#Wellbeing </w:t>
            </w:r>
          </w:p>
          <w:p w14:paraId="7166392B" w14:textId="77777777" w:rsidR="00A741FA" w:rsidRPr="00832760" w:rsidRDefault="00A741FA" w:rsidP="00A741FA">
            <w:pPr>
              <w:rPr>
                <w:color w:val="5B9BD5" w:themeColor="accent1"/>
              </w:rPr>
            </w:pPr>
            <w:r w:rsidRPr="00832760">
              <w:rPr>
                <w:color w:val="5B9BD5" w:themeColor="accent1"/>
              </w:rPr>
              <w:t>#DigitalHealth #HealthApps</w:t>
            </w:r>
          </w:p>
          <w:p w14:paraId="6B9824E9" w14:textId="79AC2D6A" w:rsidR="001C3CBF" w:rsidRDefault="00A741FA" w:rsidP="00A741FA">
            <w:r w:rsidRPr="00832760">
              <w:rPr>
                <w:color w:val="5B9BD5" w:themeColor="accent1"/>
              </w:rPr>
              <w:t>#Wellness #Health #Fitness</w:t>
            </w:r>
          </w:p>
        </w:tc>
        <w:tc>
          <w:tcPr>
            <w:tcW w:w="3096" w:type="dxa"/>
          </w:tcPr>
          <w:p w14:paraId="46CCF2C9" w14:textId="3F98A6F5" w:rsidR="00EE0936" w:rsidRDefault="00A741FA" w:rsidP="00A741FA">
            <w:r>
              <w:rPr>
                <w:noProof/>
              </w:rPr>
              <w:drawing>
                <wp:inline distT="0" distB="0" distL="0" distR="0" wp14:anchorId="5E49D806" wp14:editId="039ED35F">
                  <wp:extent cx="1828800" cy="956945"/>
                  <wp:effectExtent l="0" t="0" r="0" b="0"/>
                  <wp:docPr id="2" name="Picture 2" descr="A person in an orange shi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erson in an orange shirt&#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0" cy="956945"/>
                          </a:xfrm>
                          <a:prstGeom prst="rect">
                            <a:avLst/>
                          </a:prstGeom>
                        </pic:spPr>
                      </pic:pic>
                    </a:graphicData>
                  </a:graphic>
                </wp:inline>
              </w:drawing>
            </w:r>
          </w:p>
        </w:tc>
        <w:tc>
          <w:tcPr>
            <w:tcW w:w="4536" w:type="dxa"/>
          </w:tcPr>
          <w:p w14:paraId="4B930199" w14:textId="3D46D525" w:rsidR="001C3CBF" w:rsidRDefault="001C3CBF" w:rsidP="001C3CBF"/>
        </w:tc>
      </w:tr>
    </w:tbl>
    <w:p w14:paraId="634ADADA" w14:textId="77777777" w:rsidR="00965829" w:rsidRDefault="00965829" w:rsidP="00965829"/>
    <w:p w14:paraId="3E870606" w14:textId="77777777" w:rsidR="00965829" w:rsidRDefault="00965829" w:rsidP="006F51D8"/>
    <w:p w14:paraId="247A4952" w14:textId="77777777" w:rsidR="006122BE" w:rsidRDefault="006122BE" w:rsidP="006122BE"/>
    <w:p w14:paraId="2C39F9CB" w14:textId="3EED0321" w:rsidR="00725CBC" w:rsidRDefault="00725CBC" w:rsidP="00725CBC">
      <w:pPr>
        <w:rPr>
          <w:b/>
        </w:rPr>
      </w:pPr>
    </w:p>
    <w:tbl>
      <w:tblPr>
        <w:tblStyle w:val="TableGrid"/>
        <w:tblW w:w="14029" w:type="dxa"/>
        <w:tblLayout w:type="fixed"/>
        <w:tblLook w:val="04A0" w:firstRow="1" w:lastRow="0" w:firstColumn="1" w:lastColumn="0" w:noHBand="0" w:noVBand="1"/>
      </w:tblPr>
      <w:tblGrid>
        <w:gridCol w:w="1555"/>
        <w:gridCol w:w="947"/>
        <w:gridCol w:w="3895"/>
        <w:gridCol w:w="3096"/>
        <w:gridCol w:w="4536"/>
      </w:tblGrid>
      <w:tr w:rsidR="006122BE" w14:paraId="62C98721" w14:textId="77777777" w:rsidTr="00832760">
        <w:trPr>
          <w:trHeight w:val="550"/>
        </w:trPr>
        <w:tc>
          <w:tcPr>
            <w:tcW w:w="1555" w:type="dxa"/>
          </w:tcPr>
          <w:p w14:paraId="0C56543B" w14:textId="77777777" w:rsidR="006122BE" w:rsidRDefault="006122BE" w:rsidP="00087AF0">
            <w:r>
              <w:t>Audience and asset</w:t>
            </w:r>
          </w:p>
        </w:tc>
        <w:tc>
          <w:tcPr>
            <w:tcW w:w="947" w:type="dxa"/>
          </w:tcPr>
          <w:p w14:paraId="66EA1760" w14:textId="77777777" w:rsidR="006122BE" w:rsidRDefault="006122BE" w:rsidP="00087AF0">
            <w:r>
              <w:t>Date</w:t>
            </w:r>
          </w:p>
        </w:tc>
        <w:tc>
          <w:tcPr>
            <w:tcW w:w="3895" w:type="dxa"/>
          </w:tcPr>
          <w:p w14:paraId="3D8FBAB2" w14:textId="77777777" w:rsidR="006122BE" w:rsidRDefault="006122BE" w:rsidP="00087AF0">
            <w:r>
              <w:t>Copy</w:t>
            </w:r>
          </w:p>
        </w:tc>
        <w:tc>
          <w:tcPr>
            <w:tcW w:w="3096" w:type="dxa"/>
          </w:tcPr>
          <w:p w14:paraId="4DFA20BF" w14:textId="77777777" w:rsidR="006122BE" w:rsidRDefault="006122BE" w:rsidP="00087AF0">
            <w:r>
              <w:t>Asset Thumbnail</w:t>
            </w:r>
          </w:p>
        </w:tc>
        <w:tc>
          <w:tcPr>
            <w:tcW w:w="4536" w:type="dxa"/>
          </w:tcPr>
          <w:p w14:paraId="0FC71050" w14:textId="77777777" w:rsidR="006122BE" w:rsidRDefault="006122BE" w:rsidP="00087AF0">
            <w:r>
              <w:t>URL link</w:t>
            </w:r>
          </w:p>
        </w:tc>
      </w:tr>
      <w:tr w:rsidR="001C3CBF" w14:paraId="17E299FB" w14:textId="77777777" w:rsidTr="00832760">
        <w:trPr>
          <w:trHeight w:val="3087"/>
        </w:trPr>
        <w:tc>
          <w:tcPr>
            <w:tcW w:w="1555" w:type="dxa"/>
          </w:tcPr>
          <w:p w14:paraId="1270539A" w14:textId="77777777" w:rsidR="001C3CBF" w:rsidRDefault="009A4A62" w:rsidP="001C3CBF">
            <w:r>
              <w:lastRenderedPageBreak/>
              <w:t>Post 4</w:t>
            </w:r>
          </w:p>
          <w:p w14:paraId="03501E14" w14:textId="77777777" w:rsidR="00A741FA" w:rsidRDefault="00A741FA" w:rsidP="00A741FA">
            <w:r>
              <w:rPr>
                <w:rFonts w:ascii="Calibri" w:hAnsi="Calibri" w:cs="Calibri"/>
                <w:color w:val="000000"/>
              </w:rPr>
              <w:t>[Whole Health poll]</w:t>
            </w:r>
          </w:p>
          <w:p w14:paraId="6851F46C" w14:textId="12DF0FDD" w:rsidR="00A741FA" w:rsidRDefault="00A741FA" w:rsidP="001C3CBF"/>
        </w:tc>
        <w:tc>
          <w:tcPr>
            <w:tcW w:w="947" w:type="dxa"/>
          </w:tcPr>
          <w:p w14:paraId="2B1AC19B" w14:textId="44B2F5D2" w:rsidR="001C3CBF" w:rsidRDefault="006338E7" w:rsidP="001C3CBF">
            <w:r>
              <w:t>23/03/21</w:t>
            </w:r>
          </w:p>
        </w:tc>
        <w:tc>
          <w:tcPr>
            <w:tcW w:w="3895" w:type="dxa"/>
          </w:tcPr>
          <w:p w14:paraId="235F08D9" w14:textId="09B80987" w:rsidR="00A741FA" w:rsidRDefault="00A741FA" w:rsidP="00A741FA">
            <w:r>
              <w:rPr>
                <w:rFonts w:ascii="Calibri" w:hAnsi="Calibri" w:cs="Calibri"/>
                <w:color w:val="000000"/>
              </w:rPr>
              <w:t xml:space="preserve">There are many factors that impact on your health and well-being, but what has the biggest </w:t>
            </w:r>
            <w:r w:rsidR="00CF7515">
              <w:rPr>
                <w:rFonts w:ascii="Calibri" w:hAnsi="Calibri" w:cs="Calibri"/>
                <w:color w:val="000000"/>
              </w:rPr>
              <w:t>e</w:t>
            </w:r>
            <w:r>
              <w:rPr>
                <w:rFonts w:ascii="Calibri" w:hAnsi="Calibri" w:cs="Calibri"/>
                <w:color w:val="000000"/>
              </w:rPr>
              <w:t>ffect on you?</w:t>
            </w:r>
          </w:p>
          <w:p w14:paraId="78D264A0" w14:textId="77777777" w:rsidR="00A741FA" w:rsidRDefault="00A741FA" w:rsidP="00A741FA">
            <w:pPr>
              <w:rPr>
                <w:color w:val="5B9BD5" w:themeColor="accent1"/>
              </w:rPr>
            </w:pPr>
          </w:p>
          <w:p w14:paraId="754D15DD" w14:textId="7FC6630A" w:rsidR="00A741FA" w:rsidRDefault="00A741FA" w:rsidP="00A741FA">
            <w:pPr>
              <w:rPr>
                <w:color w:val="5B9BD5" w:themeColor="accent1"/>
              </w:rPr>
            </w:pPr>
            <w:r>
              <w:rPr>
                <w:color w:val="5B9BD5" w:themeColor="accent1"/>
              </w:rPr>
              <w:t>#CignaBodyAndMindApp</w:t>
            </w:r>
          </w:p>
          <w:p w14:paraId="294CB154" w14:textId="77777777" w:rsidR="00A741FA" w:rsidRPr="00832760" w:rsidRDefault="00A741FA" w:rsidP="00A741FA">
            <w:pPr>
              <w:rPr>
                <w:color w:val="5B9BD5" w:themeColor="accent1"/>
              </w:rPr>
            </w:pPr>
            <w:r w:rsidRPr="00832760">
              <w:rPr>
                <w:color w:val="5B9BD5" w:themeColor="accent1"/>
              </w:rPr>
              <w:t xml:space="preserve">#SeeStressDifferently </w:t>
            </w:r>
          </w:p>
          <w:p w14:paraId="7E3BA8AC" w14:textId="77777777" w:rsidR="00A741FA" w:rsidRPr="00832760" w:rsidRDefault="00A741FA" w:rsidP="00A741FA">
            <w:pPr>
              <w:rPr>
                <w:color w:val="5B9BD5" w:themeColor="accent1"/>
              </w:rPr>
            </w:pPr>
            <w:r w:rsidRPr="00832760">
              <w:rPr>
                <w:color w:val="5B9BD5" w:themeColor="accent1"/>
              </w:rPr>
              <w:t>#CignaBodyAndMind</w:t>
            </w:r>
          </w:p>
          <w:p w14:paraId="51C2C16C" w14:textId="77777777" w:rsidR="00A741FA" w:rsidRPr="00832760" w:rsidRDefault="00A741FA" w:rsidP="00A741FA">
            <w:pPr>
              <w:rPr>
                <w:color w:val="5B9BD5" w:themeColor="accent1"/>
              </w:rPr>
            </w:pPr>
            <w:r w:rsidRPr="00832760">
              <w:rPr>
                <w:color w:val="5B9BD5" w:themeColor="accent1"/>
              </w:rPr>
              <w:t>#Covid19</w:t>
            </w:r>
            <w:r>
              <w:rPr>
                <w:color w:val="5B9BD5" w:themeColor="accent1"/>
              </w:rPr>
              <w:t xml:space="preserve"> </w:t>
            </w:r>
            <w:r w:rsidRPr="00832760">
              <w:rPr>
                <w:color w:val="5B9BD5" w:themeColor="accent1"/>
              </w:rPr>
              <w:t xml:space="preserve">#Wellbeing </w:t>
            </w:r>
          </w:p>
          <w:p w14:paraId="37833EA7" w14:textId="77777777" w:rsidR="00A741FA" w:rsidRPr="00832760" w:rsidRDefault="00A741FA" w:rsidP="00A741FA">
            <w:pPr>
              <w:rPr>
                <w:color w:val="5B9BD5" w:themeColor="accent1"/>
              </w:rPr>
            </w:pPr>
            <w:r w:rsidRPr="00832760">
              <w:rPr>
                <w:color w:val="5B9BD5" w:themeColor="accent1"/>
              </w:rPr>
              <w:t>#DigitalHealth #HealthApps</w:t>
            </w:r>
          </w:p>
          <w:p w14:paraId="18C4C351" w14:textId="41074E28" w:rsidR="001C3CBF" w:rsidRDefault="00A741FA" w:rsidP="00A741FA">
            <w:r w:rsidRPr="00832760">
              <w:rPr>
                <w:color w:val="5B9BD5" w:themeColor="accent1"/>
              </w:rPr>
              <w:t>#Wellness #Health #Fitness</w:t>
            </w:r>
          </w:p>
        </w:tc>
        <w:tc>
          <w:tcPr>
            <w:tcW w:w="3096" w:type="dxa"/>
          </w:tcPr>
          <w:p w14:paraId="28ADB23A" w14:textId="77777777" w:rsidR="00A741FA" w:rsidRDefault="00A741FA" w:rsidP="00A741FA">
            <w:pPr>
              <w:rPr>
                <w:rFonts w:ascii="Calibri" w:hAnsi="Calibri" w:cs="Calibri"/>
                <w:color w:val="000000"/>
              </w:rPr>
            </w:pPr>
            <w:r>
              <w:rPr>
                <w:rFonts w:ascii="Calibri" w:hAnsi="Calibri" w:cs="Calibri"/>
                <w:color w:val="000000"/>
              </w:rPr>
              <w:t>POLL:</w:t>
            </w:r>
          </w:p>
          <w:p w14:paraId="2A9B1B10" w14:textId="3246E34D" w:rsidR="00A741FA" w:rsidRDefault="00A741FA" w:rsidP="00A741FA">
            <w:pPr>
              <w:rPr>
                <w:rFonts w:ascii="Calibri" w:hAnsi="Calibri" w:cs="Calibri"/>
                <w:color w:val="000000"/>
              </w:rPr>
            </w:pPr>
            <w:r>
              <w:rPr>
                <w:rFonts w:ascii="Calibri" w:hAnsi="Calibri" w:cs="Calibri"/>
                <w:color w:val="000000"/>
                <w:sz w:val="22"/>
                <w:szCs w:val="22"/>
              </w:rPr>
              <w:t>What impacts your health</w:t>
            </w:r>
            <w:r w:rsidR="002103B8">
              <w:rPr>
                <w:rFonts w:ascii="Calibri" w:hAnsi="Calibri" w:cs="Calibri"/>
                <w:color w:val="000000"/>
                <w:sz w:val="22"/>
                <w:szCs w:val="22"/>
              </w:rPr>
              <w:t xml:space="preserve"> most</w:t>
            </w:r>
            <w:r>
              <w:rPr>
                <w:rFonts w:ascii="Calibri" w:hAnsi="Calibri" w:cs="Calibri"/>
                <w:color w:val="000000"/>
                <w:sz w:val="22"/>
                <w:szCs w:val="22"/>
              </w:rPr>
              <w:t>?</w:t>
            </w:r>
          </w:p>
          <w:p w14:paraId="1B69ECF0" w14:textId="77777777" w:rsidR="00A741FA" w:rsidRDefault="00A741FA" w:rsidP="00A741FA">
            <w:pPr>
              <w:rPr>
                <w:rFonts w:ascii="Calibri" w:hAnsi="Calibri" w:cs="Calibri"/>
                <w:color w:val="000000"/>
              </w:rPr>
            </w:pPr>
            <w:r>
              <w:rPr>
                <w:rFonts w:ascii="Calibri" w:hAnsi="Calibri" w:cs="Calibri"/>
                <w:color w:val="000000"/>
                <w:sz w:val="22"/>
                <w:szCs w:val="22"/>
              </w:rPr>
              <w:t> </w:t>
            </w:r>
          </w:p>
          <w:p w14:paraId="49B36889" w14:textId="77777777" w:rsidR="00A741FA" w:rsidRPr="00CF7515" w:rsidRDefault="00A741FA" w:rsidP="00CF7515">
            <w:pPr>
              <w:pStyle w:val="ListParagraph"/>
              <w:numPr>
                <w:ilvl w:val="0"/>
                <w:numId w:val="12"/>
              </w:numPr>
              <w:rPr>
                <w:rFonts w:ascii="Calibri" w:hAnsi="Calibri" w:cs="Calibri"/>
                <w:color w:val="000000"/>
              </w:rPr>
            </w:pPr>
            <w:r w:rsidRPr="00CF7515">
              <w:rPr>
                <w:rFonts w:ascii="Calibri" w:hAnsi="Calibri" w:cs="Calibri"/>
                <w:color w:val="000000"/>
              </w:rPr>
              <w:t>The level of exercise I do</w:t>
            </w:r>
          </w:p>
          <w:p w14:paraId="02BE3633" w14:textId="77777777" w:rsidR="00A741FA" w:rsidRPr="00CF7515" w:rsidRDefault="00A741FA" w:rsidP="00CF7515">
            <w:pPr>
              <w:pStyle w:val="ListParagraph"/>
              <w:numPr>
                <w:ilvl w:val="0"/>
                <w:numId w:val="12"/>
              </w:numPr>
              <w:rPr>
                <w:rFonts w:ascii="Calibri" w:hAnsi="Calibri" w:cs="Calibri"/>
                <w:color w:val="000000"/>
              </w:rPr>
            </w:pPr>
            <w:r w:rsidRPr="00CF7515">
              <w:rPr>
                <w:rFonts w:ascii="Calibri" w:hAnsi="Calibri" w:cs="Calibri"/>
                <w:color w:val="000000"/>
              </w:rPr>
              <w:t>What I eat/don’t eat</w:t>
            </w:r>
          </w:p>
          <w:p w14:paraId="5632019E" w14:textId="77777777" w:rsidR="00A741FA" w:rsidRPr="00CF7515" w:rsidRDefault="00A741FA" w:rsidP="00CF7515">
            <w:pPr>
              <w:pStyle w:val="ListParagraph"/>
              <w:numPr>
                <w:ilvl w:val="0"/>
                <w:numId w:val="12"/>
              </w:numPr>
              <w:rPr>
                <w:rFonts w:ascii="Calibri" w:hAnsi="Calibri" w:cs="Calibri"/>
                <w:color w:val="000000"/>
              </w:rPr>
            </w:pPr>
            <w:r w:rsidRPr="00CF7515">
              <w:rPr>
                <w:rFonts w:ascii="Calibri" w:hAnsi="Calibri" w:cs="Calibri"/>
                <w:color w:val="000000"/>
              </w:rPr>
              <w:t>Stress levels at work</w:t>
            </w:r>
          </w:p>
          <w:p w14:paraId="5774E1FE" w14:textId="77777777" w:rsidR="00A741FA" w:rsidRPr="00CF7515" w:rsidRDefault="00A741FA" w:rsidP="00CF7515">
            <w:pPr>
              <w:pStyle w:val="ListParagraph"/>
              <w:numPr>
                <w:ilvl w:val="0"/>
                <w:numId w:val="12"/>
              </w:numPr>
              <w:rPr>
                <w:rFonts w:ascii="Calibri" w:hAnsi="Calibri" w:cs="Calibri"/>
                <w:color w:val="000000"/>
              </w:rPr>
            </w:pPr>
            <w:r w:rsidRPr="00CF7515">
              <w:rPr>
                <w:rFonts w:ascii="Calibri" w:hAnsi="Calibri" w:cs="Calibri"/>
                <w:color w:val="000000"/>
              </w:rPr>
              <w:t>Financial concerns</w:t>
            </w:r>
          </w:p>
          <w:p w14:paraId="3A0EA4B7" w14:textId="77777777" w:rsidR="00A741FA" w:rsidRPr="00CF7515" w:rsidRDefault="00A741FA" w:rsidP="00CF7515">
            <w:pPr>
              <w:pStyle w:val="ListParagraph"/>
              <w:numPr>
                <w:ilvl w:val="0"/>
                <w:numId w:val="12"/>
              </w:numPr>
              <w:rPr>
                <w:rFonts w:ascii="Calibri" w:hAnsi="Calibri" w:cs="Calibri"/>
                <w:color w:val="000000"/>
              </w:rPr>
            </w:pPr>
            <w:r w:rsidRPr="00CF7515">
              <w:rPr>
                <w:rFonts w:ascii="Calibri" w:hAnsi="Calibri" w:cs="Calibri"/>
                <w:color w:val="000000"/>
              </w:rPr>
              <w:t>How often I see friends</w:t>
            </w:r>
          </w:p>
          <w:p w14:paraId="5ED1D958" w14:textId="77777777" w:rsidR="00A741FA" w:rsidRPr="00CF7515" w:rsidRDefault="00A741FA" w:rsidP="00CF7515">
            <w:pPr>
              <w:pStyle w:val="ListParagraph"/>
              <w:numPr>
                <w:ilvl w:val="0"/>
                <w:numId w:val="12"/>
              </w:numPr>
              <w:rPr>
                <w:rFonts w:ascii="Calibri" w:hAnsi="Calibri" w:cs="Calibri"/>
                <w:color w:val="000000"/>
              </w:rPr>
            </w:pPr>
            <w:r w:rsidRPr="00CF7515">
              <w:rPr>
                <w:rFonts w:ascii="Calibri" w:hAnsi="Calibri" w:cs="Calibri"/>
                <w:color w:val="000000"/>
              </w:rPr>
              <w:t>All of the above</w:t>
            </w:r>
          </w:p>
          <w:p w14:paraId="4F85BFF5" w14:textId="1C56A6C1" w:rsidR="00EE0936" w:rsidRDefault="00EE0936" w:rsidP="00A741FA"/>
        </w:tc>
        <w:tc>
          <w:tcPr>
            <w:tcW w:w="4536" w:type="dxa"/>
          </w:tcPr>
          <w:p w14:paraId="09D051E6" w14:textId="68CC3025" w:rsidR="001C3CBF" w:rsidRDefault="001C3CBF" w:rsidP="001C3CBF"/>
        </w:tc>
      </w:tr>
    </w:tbl>
    <w:p w14:paraId="553A2C9E" w14:textId="02BF5C82" w:rsidR="00725CBC" w:rsidRDefault="00725CBC" w:rsidP="00725CBC"/>
    <w:p w14:paraId="024C89D9" w14:textId="77777777" w:rsidR="009A4A62" w:rsidRDefault="009A4A62" w:rsidP="00725CBC"/>
    <w:tbl>
      <w:tblPr>
        <w:tblStyle w:val="TableGrid"/>
        <w:tblW w:w="14029" w:type="dxa"/>
        <w:tblLayout w:type="fixed"/>
        <w:tblLook w:val="04A0" w:firstRow="1" w:lastRow="0" w:firstColumn="1" w:lastColumn="0" w:noHBand="0" w:noVBand="1"/>
      </w:tblPr>
      <w:tblGrid>
        <w:gridCol w:w="1555"/>
        <w:gridCol w:w="947"/>
        <w:gridCol w:w="3895"/>
        <w:gridCol w:w="3096"/>
        <w:gridCol w:w="4536"/>
      </w:tblGrid>
      <w:tr w:rsidR="009A4A62" w14:paraId="623F9C1F" w14:textId="77777777" w:rsidTr="004433A2">
        <w:trPr>
          <w:trHeight w:val="3087"/>
        </w:trPr>
        <w:tc>
          <w:tcPr>
            <w:tcW w:w="1555" w:type="dxa"/>
          </w:tcPr>
          <w:p w14:paraId="459399D9" w14:textId="77777777" w:rsidR="009A4A62" w:rsidRDefault="009A4A62" w:rsidP="004433A2">
            <w:r>
              <w:t>Post 5</w:t>
            </w:r>
          </w:p>
          <w:p w14:paraId="224C9148" w14:textId="77777777" w:rsidR="00A741FA" w:rsidRDefault="00A741FA" w:rsidP="00A741FA">
            <w:r>
              <w:rPr>
                <w:rFonts w:ascii="Calibri" w:hAnsi="Calibri" w:cs="Calibri"/>
                <w:color w:val="000000"/>
              </w:rPr>
              <w:t>[General expat experts]</w:t>
            </w:r>
          </w:p>
          <w:p w14:paraId="1FABEE53" w14:textId="418C7C91" w:rsidR="00A741FA" w:rsidRDefault="00A741FA" w:rsidP="004433A2"/>
        </w:tc>
        <w:tc>
          <w:tcPr>
            <w:tcW w:w="947" w:type="dxa"/>
          </w:tcPr>
          <w:p w14:paraId="21E29AC1" w14:textId="6F2C85FE" w:rsidR="009A4A62" w:rsidRDefault="006338E7" w:rsidP="004433A2">
            <w:r>
              <w:t>24/03/21</w:t>
            </w:r>
          </w:p>
        </w:tc>
        <w:tc>
          <w:tcPr>
            <w:tcW w:w="3895" w:type="dxa"/>
          </w:tcPr>
          <w:p w14:paraId="25202E4E" w14:textId="69D9FEA7" w:rsidR="00A741FA" w:rsidRDefault="00346952" w:rsidP="00A741FA">
            <w:r>
              <w:rPr>
                <w:rFonts w:ascii="Calibri" w:hAnsi="Calibri" w:cs="Calibri"/>
                <w:color w:val="000000"/>
                <w:sz w:val="22"/>
                <w:szCs w:val="22"/>
              </w:rPr>
              <w:t>Are you an expat living in a new country looking for health insurance?</w:t>
            </w:r>
            <w:r w:rsidR="00A741FA">
              <w:rPr>
                <w:rFonts w:ascii="Calibri" w:hAnsi="Calibri" w:cs="Calibri"/>
                <w:color w:val="000000"/>
                <w:sz w:val="22"/>
                <w:szCs w:val="22"/>
              </w:rPr>
              <w:t xml:space="preserve"> </w:t>
            </w:r>
            <w:r>
              <w:rPr>
                <w:rFonts w:ascii="Calibri" w:hAnsi="Calibri" w:cs="Calibri"/>
                <w:color w:val="000000"/>
                <w:sz w:val="22"/>
                <w:szCs w:val="22"/>
              </w:rPr>
              <w:t>L</w:t>
            </w:r>
            <w:r w:rsidR="00A741FA">
              <w:rPr>
                <w:rFonts w:ascii="Calibri" w:hAnsi="Calibri" w:cs="Calibri"/>
                <w:color w:val="000000"/>
                <w:sz w:val="22"/>
                <w:szCs w:val="22"/>
              </w:rPr>
              <w:t xml:space="preserve">ook no further than Cigna. With a network of medical professionals across the world and 24/7 help when you need it, it’s for good reason that millions of people choose Cigna. [LINK TO </w:t>
            </w:r>
            <w:r w:rsidR="00DE5FD8">
              <w:rPr>
                <w:rFonts w:ascii="Calibri" w:hAnsi="Calibri" w:cs="Calibri"/>
                <w:color w:val="000000"/>
                <w:sz w:val="22"/>
                <w:szCs w:val="22"/>
              </w:rPr>
              <w:t xml:space="preserve">CGHO </w:t>
            </w:r>
            <w:r w:rsidR="00CF7515">
              <w:rPr>
                <w:rFonts w:ascii="Calibri" w:hAnsi="Calibri" w:cs="Calibri"/>
                <w:color w:val="000000"/>
                <w:sz w:val="22"/>
                <w:szCs w:val="22"/>
              </w:rPr>
              <w:t>PRODUCT PAGE</w:t>
            </w:r>
            <w:r w:rsidR="00A741FA">
              <w:rPr>
                <w:rFonts w:ascii="Calibri" w:hAnsi="Calibri" w:cs="Calibri"/>
                <w:color w:val="000000"/>
                <w:sz w:val="22"/>
                <w:szCs w:val="22"/>
              </w:rPr>
              <w:t>]</w:t>
            </w:r>
          </w:p>
          <w:p w14:paraId="60EB947A" w14:textId="77777777" w:rsidR="00A741FA" w:rsidRDefault="00A741FA" w:rsidP="00A741FA">
            <w:pPr>
              <w:rPr>
                <w:color w:val="5B9BD5" w:themeColor="accent1"/>
              </w:rPr>
            </w:pPr>
            <w:r>
              <w:rPr>
                <w:color w:val="5B9BD5" w:themeColor="accent1"/>
              </w:rPr>
              <w:t>#CignaBodyAndMindApp</w:t>
            </w:r>
          </w:p>
          <w:p w14:paraId="48ABFA3D" w14:textId="77777777" w:rsidR="00A741FA" w:rsidRPr="00832760" w:rsidRDefault="00A741FA" w:rsidP="00A741FA">
            <w:pPr>
              <w:rPr>
                <w:color w:val="5B9BD5" w:themeColor="accent1"/>
              </w:rPr>
            </w:pPr>
            <w:r w:rsidRPr="00832760">
              <w:rPr>
                <w:color w:val="5B9BD5" w:themeColor="accent1"/>
              </w:rPr>
              <w:t xml:space="preserve">#SeeStressDifferently </w:t>
            </w:r>
          </w:p>
          <w:p w14:paraId="08ABE1E9" w14:textId="77777777" w:rsidR="00A741FA" w:rsidRPr="00832760" w:rsidRDefault="00A741FA" w:rsidP="00A741FA">
            <w:pPr>
              <w:rPr>
                <w:color w:val="5B9BD5" w:themeColor="accent1"/>
              </w:rPr>
            </w:pPr>
            <w:r w:rsidRPr="00832760">
              <w:rPr>
                <w:color w:val="5B9BD5" w:themeColor="accent1"/>
              </w:rPr>
              <w:t>#CignaBodyAndMind</w:t>
            </w:r>
          </w:p>
          <w:p w14:paraId="450662C3" w14:textId="77777777" w:rsidR="00A741FA" w:rsidRPr="00832760" w:rsidRDefault="00A741FA" w:rsidP="00A741FA">
            <w:pPr>
              <w:rPr>
                <w:color w:val="5B9BD5" w:themeColor="accent1"/>
              </w:rPr>
            </w:pPr>
            <w:r w:rsidRPr="00832760">
              <w:rPr>
                <w:color w:val="5B9BD5" w:themeColor="accent1"/>
              </w:rPr>
              <w:t>#Covid19</w:t>
            </w:r>
            <w:r>
              <w:rPr>
                <w:color w:val="5B9BD5" w:themeColor="accent1"/>
              </w:rPr>
              <w:t xml:space="preserve"> </w:t>
            </w:r>
            <w:r w:rsidRPr="00832760">
              <w:rPr>
                <w:color w:val="5B9BD5" w:themeColor="accent1"/>
              </w:rPr>
              <w:t xml:space="preserve">#Wellbeing </w:t>
            </w:r>
          </w:p>
          <w:p w14:paraId="2107B8BF" w14:textId="77777777" w:rsidR="00A741FA" w:rsidRPr="00832760" w:rsidRDefault="00A741FA" w:rsidP="00A741FA">
            <w:pPr>
              <w:rPr>
                <w:color w:val="5B9BD5" w:themeColor="accent1"/>
              </w:rPr>
            </w:pPr>
            <w:r w:rsidRPr="00832760">
              <w:rPr>
                <w:color w:val="5B9BD5" w:themeColor="accent1"/>
              </w:rPr>
              <w:t>#DigitalHealth #HealthApps</w:t>
            </w:r>
          </w:p>
          <w:p w14:paraId="721EC28E" w14:textId="40472C10" w:rsidR="009A4A62" w:rsidRDefault="00A741FA" w:rsidP="00A741FA">
            <w:r w:rsidRPr="00832760">
              <w:rPr>
                <w:color w:val="5B9BD5" w:themeColor="accent1"/>
              </w:rPr>
              <w:t>#Wellness #Health #Fitness</w:t>
            </w:r>
          </w:p>
        </w:tc>
        <w:tc>
          <w:tcPr>
            <w:tcW w:w="3096" w:type="dxa"/>
          </w:tcPr>
          <w:p w14:paraId="211AA671" w14:textId="37348512" w:rsidR="00EE0936" w:rsidRDefault="00A741FA" w:rsidP="00A741FA">
            <w:r>
              <w:rPr>
                <w:noProof/>
              </w:rPr>
              <w:drawing>
                <wp:inline distT="0" distB="0" distL="0" distR="0" wp14:anchorId="74E1C46D" wp14:editId="4C3BE2D8">
                  <wp:extent cx="1828800" cy="956945"/>
                  <wp:effectExtent l="0" t="0" r="0" b="0"/>
                  <wp:docPr id="3" name="Picture 3" descr="A picture containing sky, outdoor, wa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sky, outdoor, water&#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800" cy="956945"/>
                          </a:xfrm>
                          <a:prstGeom prst="rect">
                            <a:avLst/>
                          </a:prstGeom>
                        </pic:spPr>
                      </pic:pic>
                    </a:graphicData>
                  </a:graphic>
                </wp:inline>
              </w:drawing>
            </w:r>
          </w:p>
        </w:tc>
        <w:tc>
          <w:tcPr>
            <w:tcW w:w="4536" w:type="dxa"/>
          </w:tcPr>
          <w:p w14:paraId="16700369" w14:textId="77777777" w:rsidR="009A4A62" w:rsidRDefault="009A4A62" w:rsidP="004433A2"/>
        </w:tc>
      </w:tr>
    </w:tbl>
    <w:p w14:paraId="50ACB818" w14:textId="0CAA96A6" w:rsidR="009A4A62" w:rsidRDefault="009A4A62" w:rsidP="00725CBC"/>
    <w:p w14:paraId="07621B26" w14:textId="59B84729" w:rsidR="009A4A62" w:rsidRDefault="009A4A62" w:rsidP="00725CBC"/>
    <w:p w14:paraId="3D16FDDA" w14:textId="77777777" w:rsidR="009A4A62" w:rsidRDefault="009A4A62" w:rsidP="009A4A62"/>
    <w:tbl>
      <w:tblPr>
        <w:tblStyle w:val="TableGrid"/>
        <w:tblW w:w="14029" w:type="dxa"/>
        <w:tblLayout w:type="fixed"/>
        <w:tblLook w:val="04A0" w:firstRow="1" w:lastRow="0" w:firstColumn="1" w:lastColumn="0" w:noHBand="0" w:noVBand="1"/>
      </w:tblPr>
      <w:tblGrid>
        <w:gridCol w:w="1555"/>
        <w:gridCol w:w="1275"/>
        <w:gridCol w:w="3567"/>
        <w:gridCol w:w="3096"/>
        <w:gridCol w:w="4536"/>
      </w:tblGrid>
      <w:tr w:rsidR="009A4A62" w14:paraId="1AE97A77" w14:textId="77777777" w:rsidTr="00DE5FD8">
        <w:trPr>
          <w:trHeight w:val="3087"/>
        </w:trPr>
        <w:tc>
          <w:tcPr>
            <w:tcW w:w="1555" w:type="dxa"/>
          </w:tcPr>
          <w:p w14:paraId="06B32020" w14:textId="77777777" w:rsidR="009A4A62" w:rsidRDefault="009A4A62" w:rsidP="004433A2">
            <w:r>
              <w:lastRenderedPageBreak/>
              <w:t>Post 6</w:t>
            </w:r>
          </w:p>
          <w:p w14:paraId="5334A641" w14:textId="77777777" w:rsidR="00A741FA" w:rsidRDefault="00A741FA" w:rsidP="004433A2">
            <w:r>
              <w:t>CGHO</w:t>
            </w:r>
          </w:p>
          <w:p w14:paraId="3615741B" w14:textId="673B187B" w:rsidR="00CF7515" w:rsidRDefault="00CF7515" w:rsidP="004433A2">
            <w:r>
              <w:t>THIS WILL BE A SHORT VERSION OF THE CGHO MOTION GRAPHIC</w:t>
            </w:r>
          </w:p>
        </w:tc>
        <w:tc>
          <w:tcPr>
            <w:tcW w:w="1275" w:type="dxa"/>
          </w:tcPr>
          <w:p w14:paraId="7013F677" w14:textId="56D6D826" w:rsidR="009A4A62" w:rsidRDefault="00DE5FD8" w:rsidP="004433A2">
            <w:r>
              <w:t>Will provide date once video is ready</w:t>
            </w:r>
          </w:p>
        </w:tc>
        <w:tc>
          <w:tcPr>
            <w:tcW w:w="3567" w:type="dxa"/>
          </w:tcPr>
          <w:p w14:paraId="48E31815" w14:textId="7665FCAE" w:rsidR="009A4A62" w:rsidRDefault="00A741FA" w:rsidP="004433A2">
            <w:r>
              <w:t>X</w:t>
            </w:r>
          </w:p>
          <w:p w14:paraId="4B1FCA59" w14:textId="77777777" w:rsidR="009A4A62" w:rsidRDefault="009A4A62" w:rsidP="004433A2">
            <w:r w:rsidRPr="00832760">
              <w:t>[link]</w:t>
            </w:r>
          </w:p>
          <w:p w14:paraId="08A3FBA6" w14:textId="77777777" w:rsidR="00A741FA" w:rsidRDefault="00A741FA" w:rsidP="00A741FA">
            <w:pPr>
              <w:rPr>
                <w:color w:val="5B9BD5" w:themeColor="accent1"/>
              </w:rPr>
            </w:pPr>
            <w:r>
              <w:rPr>
                <w:color w:val="5B9BD5" w:themeColor="accent1"/>
              </w:rPr>
              <w:t>#CignaBodyAndMindApp</w:t>
            </w:r>
          </w:p>
          <w:p w14:paraId="15F9BD2A" w14:textId="77777777" w:rsidR="00A741FA" w:rsidRPr="00832760" w:rsidRDefault="00A741FA" w:rsidP="00A741FA">
            <w:pPr>
              <w:rPr>
                <w:color w:val="5B9BD5" w:themeColor="accent1"/>
              </w:rPr>
            </w:pPr>
            <w:r w:rsidRPr="00832760">
              <w:rPr>
                <w:color w:val="5B9BD5" w:themeColor="accent1"/>
              </w:rPr>
              <w:t xml:space="preserve">#SeeStressDifferently </w:t>
            </w:r>
          </w:p>
          <w:p w14:paraId="28DAAE07" w14:textId="77777777" w:rsidR="00A741FA" w:rsidRPr="00832760" w:rsidRDefault="00A741FA" w:rsidP="00A741FA">
            <w:pPr>
              <w:rPr>
                <w:color w:val="5B9BD5" w:themeColor="accent1"/>
              </w:rPr>
            </w:pPr>
            <w:r w:rsidRPr="00832760">
              <w:rPr>
                <w:color w:val="5B9BD5" w:themeColor="accent1"/>
              </w:rPr>
              <w:t>#CignaBodyAndMind</w:t>
            </w:r>
          </w:p>
          <w:p w14:paraId="68531E1A" w14:textId="77777777" w:rsidR="00A741FA" w:rsidRPr="00832760" w:rsidRDefault="00A741FA" w:rsidP="00A741FA">
            <w:pPr>
              <w:rPr>
                <w:color w:val="5B9BD5" w:themeColor="accent1"/>
              </w:rPr>
            </w:pPr>
            <w:r w:rsidRPr="00832760">
              <w:rPr>
                <w:color w:val="5B9BD5" w:themeColor="accent1"/>
              </w:rPr>
              <w:t>#Covid19</w:t>
            </w:r>
            <w:r>
              <w:rPr>
                <w:color w:val="5B9BD5" w:themeColor="accent1"/>
              </w:rPr>
              <w:t xml:space="preserve"> </w:t>
            </w:r>
            <w:r w:rsidRPr="00832760">
              <w:rPr>
                <w:color w:val="5B9BD5" w:themeColor="accent1"/>
              </w:rPr>
              <w:t xml:space="preserve">#Wellbeing </w:t>
            </w:r>
          </w:p>
          <w:p w14:paraId="57B6CA4C" w14:textId="77777777" w:rsidR="00A741FA" w:rsidRPr="00832760" w:rsidRDefault="00A741FA" w:rsidP="00A741FA">
            <w:pPr>
              <w:rPr>
                <w:color w:val="5B9BD5" w:themeColor="accent1"/>
              </w:rPr>
            </w:pPr>
            <w:r w:rsidRPr="00832760">
              <w:rPr>
                <w:color w:val="5B9BD5" w:themeColor="accent1"/>
              </w:rPr>
              <w:t>#DigitalHealth #HealthApps</w:t>
            </w:r>
          </w:p>
          <w:p w14:paraId="1598109B" w14:textId="1A7BB34F" w:rsidR="009A4A62" w:rsidRDefault="00A741FA" w:rsidP="00A741FA">
            <w:r w:rsidRPr="00832760">
              <w:rPr>
                <w:color w:val="5B9BD5" w:themeColor="accent1"/>
              </w:rPr>
              <w:t>#Wellness #Health #Fitness</w:t>
            </w:r>
          </w:p>
        </w:tc>
        <w:tc>
          <w:tcPr>
            <w:tcW w:w="3096" w:type="dxa"/>
          </w:tcPr>
          <w:p w14:paraId="05C1CBA6" w14:textId="3F76C4EE" w:rsidR="00EE0936" w:rsidRDefault="00A741FA" w:rsidP="00A741FA">
            <w:r>
              <w:t>Short edit of main video</w:t>
            </w:r>
          </w:p>
        </w:tc>
        <w:tc>
          <w:tcPr>
            <w:tcW w:w="4536" w:type="dxa"/>
          </w:tcPr>
          <w:p w14:paraId="76AE61C3" w14:textId="77777777" w:rsidR="009A4A62" w:rsidRDefault="009A4A62" w:rsidP="004433A2"/>
        </w:tc>
      </w:tr>
    </w:tbl>
    <w:p w14:paraId="0D8EDF3E" w14:textId="7DB09C64" w:rsidR="009A4A62" w:rsidRDefault="009A4A62" w:rsidP="00725CBC"/>
    <w:p w14:paraId="7B6CAEF9" w14:textId="13817009" w:rsidR="009A4A62" w:rsidRDefault="009A4A62" w:rsidP="00725CBC"/>
    <w:p w14:paraId="74FB0174" w14:textId="77777777" w:rsidR="009A4A62" w:rsidRDefault="009A4A62" w:rsidP="009A4A62"/>
    <w:tbl>
      <w:tblPr>
        <w:tblStyle w:val="TableGrid"/>
        <w:tblW w:w="14029" w:type="dxa"/>
        <w:tblLayout w:type="fixed"/>
        <w:tblLook w:val="04A0" w:firstRow="1" w:lastRow="0" w:firstColumn="1" w:lastColumn="0" w:noHBand="0" w:noVBand="1"/>
      </w:tblPr>
      <w:tblGrid>
        <w:gridCol w:w="1555"/>
        <w:gridCol w:w="947"/>
        <w:gridCol w:w="3895"/>
        <w:gridCol w:w="3096"/>
        <w:gridCol w:w="4536"/>
      </w:tblGrid>
      <w:tr w:rsidR="009A4A62" w14:paraId="2E8F6421" w14:textId="77777777" w:rsidTr="004433A2">
        <w:trPr>
          <w:trHeight w:val="3087"/>
        </w:trPr>
        <w:tc>
          <w:tcPr>
            <w:tcW w:w="1555" w:type="dxa"/>
          </w:tcPr>
          <w:p w14:paraId="6CBD453B" w14:textId="77777777" w:rsidR="009A4A62" w:rsidRDefault="009A4A62" w:rsidP="004433A2">
            <w:r>
              <w:t>Post 7</w:t>
            </w:r>
          </w:p>
          <w:p w14:paraId="729FE86B" w14:textId="77777777" w:rsidR="00A741FA" w:rsidRDefault="00A741FA" w:rsidP="00A741FA">
            <w:r>
              <w:rPr>
                <w:rFonts w:ascii="Calibri" w:hAnsi="Calibri" w:cs="Calibri"/>
                <w:color w:val="000000"/>
              </w:rPr>
              <w:t>[General exercise]</w:t>
            </w:r>
          </w:p>
          <w:p w14:paraId="5C73B18E" w14:textId="4A6DAE1C" w:rsidR="00A741FA" w:rsidRDefault="00A741FA" w:rsidP="004433A2"/>
        </w:tc>
        <w:tc>
          <w:tcPr>
            <w:tcW w:w="947" w:type="dxa"/>
          </w:tcPr>
          <w:p w14:paraId="5D6F7C83" w14:textId="1A1D6513" w:rsidR="009A4A62" w:rsidRDefault="006338E7" w:rsidP="004433A2">
            <w:r>
              <w:t>29/03/21</w:t>
            </w:r>
          </w:p>
        </w:tc>
        <w:tc>
          <w:tcPr>
            <w:tcW w:w="3895" w:type="dxa"/>
          </w:tcPr>
          <w:p w14:paraId="75364FC0" w14:textId="681E09A0" w:rsidR="00A741FA" w:rsidRDefault="00A741FA" w:rsidP="00A741FA">
            <w:r>
              <w:rPr>
                <w:rFonts w:ascii="Calibri" w:hAnsi="Calibri" w:cs="Calibri"/>
                <w:color w:val="000000"/>
              </w:rPr>
              <w:t>Starting a new exercise kick is hard enough, but sticking to it is even tougher. One useful tactic is turning peer pressure into a positive. All you need do is find a like-minded person (or persons), share your exercise goals and the outcomes of your fitness sessions. A natural inclination to keep up with our peers can be used to your advantage when trying to achieve your fitness goals.</w:t>
            </w:r>
          </w:p>
          <w:p w14:paraId="76E17CE6" w14:textId="1AA2AE28" w:rsidR="009A4A62" w:rsidRDefault="009A4A62" w:rsidP="004433A2">
            <w:r w:rsidRPr="00832760">
              <w:t>[link</w:t>
            </w:r>
            <w:r w:rsidR="00CF7515">
              <w:t xml:space="preserve"> to article</w:t>
            </w:r>
            <w:r w:rsidRPr="00832760">
              <w:t>]</w:t>
            </w:r>
          </w:p>
          <w:p w14:paraId="424D4231" w14:textId="77777777" w:rsidR="00A741FA" w:rsidRDefault="00A741FA" w:rsidP="00A741FA">
            <w:pPr>
              <w:rPr>
                <w:color w:val="5B9BD5" w:themeColor="accent1"/>
              </w:rPr>
            </w:pPr>
            <w:r>
              <w:rPr>
                <w:color w:val="5B9BD5" w:themeColor="accent1"/>
              </w:rPr>
              <w:t>#CignaBodyAndMindApp</w:t>
            </w:r>
          </w:p>
          <w:p w14:paraId="28F13695" w14:textId="77777777" w:rsidR="00A741FA" w:rsidRPr="00832760" w:rsidRDefault="00A741FA" w:rsidP="00A741FA">
            <w:pPr>
              <w:rPr>
                <w:color w:val="5B9BD5" w:themeColor="accent1"/>
              </w:rPr>
            </w:pPr>
            <w:r w:rsidRPr="00832760">
              <w:rPr>
                <w:color w:val="5B9BD5" w:themeColor="accent1"/>
              </w:rPr>
              <w:t xml:space="preserve">#SeeStressDifferently </w:t>
            </w:r>
          </w:p>
          <w:p w14:paraId="48C7B15E" w14:textId="77777777" w:rsidR="00A741FA" w:rsidRPr="00832760" w:rsidRDefault="00A741FA" w:rsidP="00A741FA">
            <w:pPr>
              <w:rPr>
                <w:color w:val="5B9BD5" w:themeColor="accent1"/>
              </w:rPr>
            </w:pPr>
            <w:r w:rsidRPr="00832760">
              <w:rPr>
                <w:color w:val="5B9BD5" w:themeColor="accent1"/>
              </w:rPr>
              <w:t>#CignaBodyAndMind</w:t>
            </w:r>
          </w:p>
          <w:p w14:paraId="2FEC48AD" w14:textId="77777777" w:rsidR="00A741FA" w:rsidRPr="00832760" w:rsidRDefault="00A741FA" w:rsidP="00A741FA">
            <w:pPr>
              <w:rPr>
                <w:color w:val="5B9BD5" w:themeColor="accent1"/>
              </w:rPr>
            </w:pPr>
            <w:r w:rsidRPr="00832760">
              <w:rPr>
                <w:color w:val="5B9BD5" w:themeColor="accent1"/>
              </w:rPr>
              <w:t>#Covid19</w:t>
            </w:r>
            <w:r>
              <w:rPr>
                <w:color w:val="5B9BD5" w:themeColor="accent1"/>
              </w:rPr>
              <w:t xml:space="preserve"> </w:t>
            </w:r>
            <w:r w:rsidRPr="00832760">
              <w:rPr>
                <w:color w:val="5B9BD5" w:themeColor="accent1"/>
              </w:rPr>
              <w:t xml:space="preserve">#Wellbeing </w:t>
            </w:r>
          </w:p>
          <w:p w14:paraId="16ACF369" w14:textId="77777777" w:rsidR="00A741FA" w:rsidRPr="00832760" w:rsidRDefault="00A741FA" w:rsidP="00A741FA">
            <w:pPr>
              <w:rPr>
                <w:color w:val="5B9BD5" w:themeColor="accent1"/>
              </w:rPr>
            </w:pPr>
            <w:r w:rsidRPr="00832760">
              <w:rPr>
                <w:color w:val="5B9BD5" w:themeColor="accent1"/>
              </w:rPr>
              <w:t>#DigitalHealth #HealthApps</w:t>
            </w:r>
          </w:p>
          <w:p w14:paraId="3D38F4C8" w14:textId="0402BF77" w:rsidR="009A4A62" w:rsidRDefault="00A741FA" w:rsidP="00A741FA">
            <w:r w:rsidRPr="00832760">
              <w:rPr>
                <w:color w:val="5B9BD5" w:themeColor="accent1"/>
              </w:rPr>
              <w:lastRenderedPageBreak/>
              <w:t>#Wellness #Health #Fitness</w:t>
            </w:r>
          </w:p>
        </w:tc>
        <w:tc>
          <w:tcPr>
            <w:tcW w:w="3096" w:type="dxa"/>
          </w:tcPr>
          <w:p w14:paraId="4D1362F0" w14:textId="024A98E1" w:rsidR="00EE0936" w:rsidRDefault="00A741FA" w:rsidP="00A741FA">
            <w:r>
              <w:rPr>
                <w:noProof/>
              </w:rPr>
              <w:lastRenderedPageBreak/>
              <w:drawing>
                <wp:inline distT="0" distB="0" distL="0" distR="0" wp14:anchorId="02D7ABE9" wp14:editId="7842057C">
                  <wp:extent cx="1828800" cy="956945"/>
                  <wp:effectExtent l="0" t="0" r="0" b="0"/>
                  <wp:docPr id="4" name="Picture 4" descr="A picture containing text, indoor, laying, ly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indoor, laying, lying&#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8800" cy="956945"/>
                          </a:xfrm>
                          <a:prstGeom prst="rect">
                            <a:avLst/>
                          </a:prstGeom>
                        </pic:spPr>
                      </pic:pic>
                    </a:graphicData>
                  </a:graphic>
                </wp:inline>
              </w:drawing>
            </w:r>
          </w:p>
        </w:tc>
        <w:tc>
          <w:tcPr>
            <w:tcW w:w="4536" w:type="dxa"/>
          </w:tcPr>
          <w:p w14:paraId="7BC7798F" w14:textId="77777777" w:rsidR="009A4A62" w:rsidRDefault="009A4A62" w:rsidP="004433A2"/>
        </w:tc>
      </w:tr>
    </w:tbl>
    <w:p w14:paraId="67B3BA32" w14:textId="0D0A2976" w:rsidR="009A4A62" w:rsidRDefault="009A4A62" w:rsidP="00725CBC"/>
    <w:p w14:paraId="49D544D3" w14:textId="77777777" w:rsidR="00A741FA" w:rsidRDefault="00A741FA" w:rsidP="00A741FA"/>
    <w:p w14:paraId="15BE2F6B" w14:textId="77777777" w:rsidR="00A741FA" w:rsidRDefault="00A741FA" w:rsidP="00A741FA"/>
    <w:tbl>
      <w:tblPr>
        <w:tblStyle w:val="TableGrid"/>
        <w:tblW w:w="14029" w:type="dxa"/>
        <w:tblLayout w:type="fixed"/>
        <w:tblLook w:val="04A0" w:firstRow="1" w:lastRow="0" w:firstColumn="1" w:lastColumn="0" w:noHBand="0" w:noVBand="1"/>
      </w:tblPr>
      <w:tblGrid>
        <w:gridCol w:w="1555"/>
        <w:gridCol w:w="947"/>
        <w:gridCol w:w="3895"/>
        <w:gridCol w:w="3096"/>
        <w:gridCol w:w="4536"/>
      </w:tblGrid>
      <w:tr w:rsidR="00A741FA" w14:paraId="0DD9C190" w14:textId="77777777" w:rsidTr="00105E77">
        <w:trPr>
          <w:trHeight w:val="3087"/>
        </w:trPr>
        <w:tc>
          <w:tcPr>
            <w:tcW w:w="1555" w:type="dxa"/>
          </w:tcPr>
          <w:p w14:paraId="0A337CEA" w14:textId="77777777" w:rsidR="00A741FA" w:rsidRDefault="00A741FA" w:rsidP="00105E77">
            <w:r>
              <w:t>Post 8</w:t>
            </w:r>
          </w:p>
          <w:p w14:paraId="1384E257" w14:textId="77777777" w:rsidR="00A741FA" w:rsidRDefault="00A741FA" w:rsidP="00A741FA">
            <w:r>
              <w:rPr>
                <w:rFonts w:ascii="Calibri" w:hAnsi="Calibri" w:cs="Calibri"/>
                <w:color w:val="000000"/>
              </w:rPr>
              <w:t>[Whole Health general]</w:t>
            </w:r>
          </w:p>
          <w:p w14:paraId="3C2DCA67" w14:textId="788B11B6" w:rsidR="00A741FA" w:rsidRDefault="00A741FA" w:rsidP="00105E77"/>
        </w:tc>
        <w:tc>
          <w:tcPr>
            <w:tcW w:w="947" w:type="dxa"/>
          </w:tcPr>
          <w:p w14:paraId="43BAA38A" w14:textId="74BB50DB" w:rsidR="00A741FA" w:rsidRDefault="006338E7" w:rsidP="00105E77">
            <w:r>
              <w:t>31/03/21</w:t>
            </w:r>
          </w:p>
        </w:tc>
        <w:tc>
          <w:tcPr>
            <w:tcW w:w="3895" w:type="dxa"/>
          </w:tcPr>
          <w:p w14:paraId="6F38B7DD" w14:textId="2AB66284" w:rsidR="00A741FA" w:rsidRDefault="00A741FA" w:rsidP="00A741FA">
            <w:r>
              <w:rPr>
                <w:rFonts w:ascii="Calibri" w:hAnsi="Calibri" w:cs="Calibri"/>
                <w:color w:val="000000"/>
              </w:rPr>
              <w:t>At Cigna, our vision is to be the undisputed Whole Health partner to the people we serve throughout their lives. Our lives aren’t two-dimensional, so our health care shouldn’t be either. We are committed to looking at the full spectrum of factors that make up our health and well-being</w:t>
            </w:r>
            <w:r w:rsidR="00DE5FD8">
              <w:rPr>
                <w:rFonts w:ascii="Calibri" w:hAnsi="Calibri" w:cs="Calibri"/>
                <w:color w:val="000000"/>
              </w:rPr>
              <w:t>.</w:t>
            </w:r>
          </w:p>
          <w:p w14:paraId="2CDF21D0" w14:textId="77777777" w:rsidR="00A741FA" w:rsidRDefault="00A741FA" w:rsidP="00A741FA">
            <w:pPr>
              <w:rPr>
                <w:color w:val="5B9BD5" w:themeColor="accent1"/>
              </w:rPr>
            </w:pPr>
            <w:r>
              <w:rPr>
                <w:color w:val="5B9BD5" w:themeColor="accent1"/>
              </w:rPr>
              <w:t>#CignaBodyAndMindApp</w:t>
            </w:r>
          </w:p>
          <w:p w14:paraId="0720FCB6" w14:textId="77777777" w:rsidR="00A741FA" w:rsidRPr="00832760" w:rsidRDefault="00A741FA" w:rsidP="00A741FA">
            <w:pPr>
              <w:rPr>
                <w:color w:val="5B9BD5" w:themeColor="accent1"/>
              </w:rPr>
            </w:pPr>
            <w:r w:rsidRPr="00832760">
              <w:rPr>
                <w:color w:val="5B9BD5" w:themeColor="accent1"/>
              </w:rPr>
              <w:t xml:space="preserve">#SeeStressDifferently </w:t>
            </w:r>
          </w:p>
          <w:p w14:paraId="178B84EC" w14:textId="77777777" w:rsidR="00A741FA" w:rsidRPr="00832760" w:rsidRDefault="00A741FA" w:rsidP="00A741FA">
            <w:pPr>
              <w:rPr>
                <w:color w:val="5B9BD5" w:themeColor="accent1"/>
              </w:rPr>
            </w:pPr>
            <w:r w:rsidRPr="00832760">
              <w:rPr>
                <w:color w:val="5B9BD5" w:themeColor="accent1"/>
              </w:rPr>
              <w:t>#CignaBodyAndMind</w:t>
            </w:r>
          </w:p>
          <w:p w14:paraId="5E770B0E" w14:textId="77777777" w:rsidR="00A741FA" w:rsidRPr="00832760" w:rsidRDefault="00A741FA" w:rsidP="00A741FA">
            <w:pPr>
              <w:rPr>
                <w:color w:val="5B9BD5" w:themeColor="accent1"/>
              </w:rPr>
            </w:pPr>
            <w:r w:rsidRPr="00832760">
              <w:rPr>
                <w:color w:val="5B9BD5" w:themeColor="accent1"/>
              </w:rPr>
              <w:t>#Covid19</w:t>
            </w:r>
            <w:r>
              <w:rPr>
                <w:color w:val="5B9BD5" w:themeColor="accent1"/>
              </w:rPr>
              <w:t xml:space="preserve"> </w:t>
            </w:r>
            <w:r w:rsidRPr="00832760">
              <w:rPr>
                <w:color w:val="5B9BD5" w:themeColor="accent1"/>
              </w:rPr>
              <w:t xml:space="preserve">#Wellbeing </w:t>
            </w:r>
          </w:p>
          <w:p w14:paraId="17EFF034" w14:textId="77777777" w:rsidR="00A741FA" w:rsidRPr="00832760" w:rsidRDefault="00A741FA" w:rsidP="00A741FA">
            <w:pPr>
              <w:rPr>
                <w:color w:val="5B9BD5" w:themeColor="accent1"/>
              </w:rPr>
            </w:pPr>
            <w:r w:rsidRPr="00832760">
              <w:rPr>
                <w:color w:val="5B9BD5" w:themeColor="accent1"/>
              </w:rPr>
              <w:t>#DigitalHealth #HealthApps</w:t>
            </w:r>
          </w:p>
          <w:p w14:paraId="7B3B45F1" w14:textId="6ADEC5BE" w:rsidR="00A741FA" w:rsidRDefault="00A741FA" w:rsidP="00A741FA">
            <w:r w:rsidRPr="00832760">
              <w:rPr>
                <w:color w:val="5B9BD5" w:themeColor="accent1"/>
              </w:rPr>
              <w:t>#Wellness #Health #Fitness</w:t>
            </w:r>
          </w:p>
        </w:tc>
        <w:tc>
          <w:tcPr>
            <w:tcW w:w="3096" w:type="dxa"/>
          </w:tcPr>
          <w:p w14:paraId="2BF715CE" w14:textId="7B7694B5" w:rsidR="00A741FA" w:rsidRDefault="00A741FA" w:rsidP="00105E77">
            <w:r>
              <w:rPr>
                <w:noProof/>
              </w:rPr>
              <w:drawing>
                <wp:inline distT="0" distB="0" distL="0" distR="0" wp14:anchorId="0F33E96E" wp14:editId="7BF9F62F">
                  <wp:extent cx="1828800" cy="956945"/>
                  <wp:effectExtent l="0" t="0" r="0" b="0"/>
                  <wp:docPr id="13" name="Picture 13" descr="A picture containing text, indoor, bab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indoor, baby&#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28800" cy="956945"/>
                          </a:xfrm>
                          <a:prstGeom prst="rect">
                            <a:avLst/>
                          </a:prstGeom>
                        </pic:spPr>
                      </pic:pic>
                    </a:graphicData>
                  </a:graphic>
                </wp:inline>
              </w:drawing>
            </w:r>
          </w:p>
        </w:tc>
        <w:tc>
          <w:tcPr>
            <w:tcW w:w="4536" w:type="dxa"/>
          </w:tcPr>
          <w:p w14:paraId="410C3F00" w14:textId="68A8AD7E" w:rsidR="00A741FA" w:rsidRDefault="00DE5FD8" w:rsidP="00105E77">
            <w:hyperlink r:id="rId15" w:history="1">
              <w:r>
                <w:rPr>
                  <w:rStyle w:val="Hyperlink"/>
                  <w:rFonts w:eastAsiaTheme="majorEastAsia"/>
                  <w:sz w:val="18"/>
                  <w:szCs w:val="18"/>
                </w:rPr>
                <w:t>https://comms.cignaglobal.com/wholehealth-europe</w:t>
              </w:r>
            </w:hyperlink>
            <w:r>
              <w:rPr>
                <w:rFonts w:ascii="Calibri" w:hAnsi="Calibri" w:cs="Calibri"/>
                <w:color w:val="000000"/>
                <w:sz w:val="22"/>
                <w:szCs w:val="22"/>
                <w:lang w:val="nl-BE"/>
              </w:rPr>
              <w:t xml:space="preserve"> - Add GIH tracking</w:t>
            </w:r>
          </w:p>
        </w:tc>
      </w:tr>
    </w:tbl>
    <w:p w14:paraId="75E36DA0" w14:textId="77777777" w:rsidR="00A741FA" w:rsidRDefault="00A741FA" w:rsidP="00A741FA"/>
    <w:p w14:paraId="5A06FB78" w14:textId="77777777" w:rsidR="00A741FA" w:rsidRDefault="00A741FA" w:rsidP="00A741FA"/>
    <w:p w14:paraId="58EA2327" w14:textId="77777777" w:rsidR="00A741FA" w:rsidRDefault="00A741FA" w:rsidP="00A741FA"/>
    <w:tbl>
      <w:tblPr>
        <w:tblStyle w:val="TableGrid"/>
        <w:tblW w:w="14029" w:type="dxa"/>
        <w:tblLayout w:type="fixed"/>
        <w:tblLook w:val="04A0" w:firstRow="1" w:lastRow="0" w:firstColumn="1" w:lastColumn="0" w:noHBand="0" w:noVBand="1"/>
      </w:tblPr>
      <w:tblGrid>
        <w:gridCol w:w="1555"/>
        <w:gridCol w:w="947"/>
        <w:gridCol w:w="3895"/>
        <w:gridCol w:w="3096"/>
        <w:gridCol w:w="4536"/>
      </w:tblGrid>
      <w:tr w:rsidR="00A741FA" w14:paraId="5AD45005" w14:textId="77777777" w:rsidTr="00105E77">
        <w:trPr>
          <w:trHeight w:val="3087"/>
        </w:trPr>
        <w:tc>
          <w:tcPr>
            <w:tcW w:w="1555" w:type="dxa"/>
          </w:tcPr>
          <w:p w14:paraId="224E3B4B" w14:textId="77777777" w:rsidR="00A741FA" w:rsidRDefault="00A741FA" w:rsidP="00105E77">
            <w:r>
              <w:t>Post 9</w:t>
            </w:r>
          </w:p>
          <w:p w14:paraId="0819FA52" w14:textId="77777777" w:rsidR="00A741FA" w:rsidRDefault="00A741FA" w:rsidP="00A741FA">
            <w:r>
              <w:rPr>
                <w:rFonts w:ascii="Calibri" w:hAnsi="Calibri" w:cs="Calibri"/>
                <w:color w:val="000000"/>
              </w:rPr>
              <w:t>[Exercise and mental health]</w:t>
            </w:r>
          </w:p>
          <w:p w14:paraId="295372F9" w14:textId="0F53F0EC" w:rsidR="00A741FA" w:rsidRDefault="00A741FA" w:rsidP="00105E77"/>
        </w:tc>
        <w:tc>
          <w:tcPr>
            <w:tcW w:w="947" w:type="dxa"/>
          </w:tcPr>
          <w:p w14:paraId="016E9234" w14:textId="5119E249" w:rsidR="00A741FA" w:rsidRDefault="006338E7" w:rsidP="00105E77">
            <w:r>
              <w:t>02/04/21</w:t>
            </w:r>
          </w:p>
        </w:tc>
        <w:tc>
          <w:tcPr>
            <w:tcW w:w="3895" w:type="dxa"/>
          </w:tcPr>
          <w:p w14:paraId="587D751B" w14:textId="77777777" w:rsidR="00A741FA" w:rsidRDefault="00A741FA" w:rsidP="00A741FA">
            <w:r>
              <w:rPr>
                <w:rFonts w:ascii="Calibri" w:hAnsi="Calibri" w:cs="Calibri"/>
                <w:color w:val="000000"/>
              </w:rPr>
              <w:t>They say running away from your troubles never works. But take it literally, and it does. Exercise reduces our anxiety load, leaving us in a better place to deal with life’s troubles. Chemicals such as dopamine and adrenaline provide the short-term buzz you get from a brisk run or a session in the swimming pool, but the effect of exercise over time is even greater, helping to alleviate some of the feelings of depression, which we are all exposed to at some points in our lives.</w:t>
            </w:r>
          </w:p>
          <w:p w14:paraId="2A23839C" w14:textId="77777777" w:rsidR="00A741FA" w:rsidRDefault="00A741FA" w:rsidP="00105E77">
            <w:r w:rsidRPr="00832760">
              <w:t>[link]</w:t>
            </w:r>
          </w:p>
          <w:p w14:paraId="7F54F578" w14:textId="77777777" w:rsidR="00A741FA" w:rsidRDefault="00A741FA" w:rsidP="00A741FA">
            <w:pPr>
              <w:rPr>
                <w:color w:val="5B9BD5" w:themeColor="accent1"/>
              </w:rPr>
            </w:pPr>
            <w:r>
              <w:rPr>
                <w:color w:val="5B9BD5" w:themeColor="accent1"/>
              </w:rPr>
              <w:t>#CignaBodyAndMindApp</w:t>
            </w:r>
          </w:p>
          <w:p w14:paraId="7959E8B6" w14:textId="77777777" w:rsidR="00A741FA" w:rsidRPr="00832760" w:rsidRDefault="00A741FA" w:rsidP="00A741FA">
            <w:pPr>
              <w:rPr>
                <w:color w:val="5B9BD5" w:themeColor="accent1"/>
              </w:rPr>
            </w:pPr>
            <w:r w:rsidRPr="00832760">
              <w:rPr>
                <w:color w:val="5B9BD5" w:themeColor="accent1"/>
              </w:rPr>
              <w:t xml:space="preserve">#SeeStressDifferently </w:t>
            </w:r>
          </w:p>
          <w:p w14:paraId="09419285" w14:textId="77777777" w:rsidR="00A741FA" w:rsidRPr="00832760" w:rsidRDefault="00A741FA" w:rsidP="00A741FA">
            <w:pPr>
              <w:rPr>
                <w:color w:val="5B9BD5" w:themeColor="accent1"/>
              </w:rPr>
            </w:pPr>
            <w:r w:rsidRPr="00832760">
              <w:rPr>
                <w:color w:val="5B9BD5" w:themeColor="accent1"/>
              </w:rPr>
              <w:t>#CignaBodyAndMind</w:t>
            </w:r>
          </w:p>
          <w:p w14:paraId="339EAA4B" w14:textId="77777777" w:rsidR="00A741FA" w:rsidRPr="00832760" w:rsidRDefault="00A741FA" w:rsidP="00A741FA">
            <w:pPr>
              <w:rPr>
                <w:color w:val="5B9BD5" w:themeColor="accent1"/>
              </w:rPr>
            </w:pPr>
            <w:r w:rsidRPr="00832760">
              <w:rPr>
                <w:color w:val="5B9BD5" w:themeColor="accent1"/>
              </w:rPr>
              <w:t>#Covid19</w:t>
            </w:r>
            <w:r>
              <w:rPr>
                <w:color w:val="5B9BD5" w:themeColor="accent1"/>
              </w:rPr>
              <w:t xml:space="preserve"> </w:t>
            </w:r>
            <w:r w:rsidRPr="00832760">
              <w:rPr>
                <w:color w:val="5B9BD5" w:themeColor="accent1"/>
              </w:rPr>
              <w:t xml:space="preserve">#Wellbeing </w:t>
            </w:r>
          </w:p>
          <w:p w14:paraId="68F7DF01" w14:textId="77777777" w:rsidR="00A741FA" w:rsidRPr="00832760" w:rsidRDefault="00A741FA" w:rsidP="00A741FA">
            <w:pPr>
              <w:rPr>
                <w:color w:val="5B9BD5" w:themeColor="accent1"/>
              </w:rPr>
            </w:pPr>
            <w:r w:rsidRPr="00832760">
              <w:rPr>
                <w:color w:val="5B9BD5" w:themeColor="accent1"/>
              </w:rPr>
              <w:t>#DigitalHealth #HealthApps</w:t>
            </w:r>
          </w:p>
          <w:p w14:paraId="6715EE2E" w14:textId="28D7EA83" w:rsidR="00A741FA" w:rsidRDefault="00A741FA" w:rsidP="00A741FA">
            <w:r w:rsidRPr="00832760">
              <w:rPr>
                <w:color w:val="5B9BD5" w:themeColor="accent1"/>
              </w:rPr>
              <w:t>#Wellness #Health #Fitness #Fitness</w:t>
            </w:r>
          </w:p>
        </w:tc>
        <w:tc>
          <w:tcPr>
            <w:tcW w:w="3096" w:type="dxa"/>
          </w:tcPr>
          <w:p w14:paraId="4F5F59F0" w14:textId="3B82CAE4" w:rsidR="00A741FA" w:rsidRDefault="00A741FA" w:rsidP="00105E77">
            <w:r>
              <w:rPr>
                <w:noProof/>
              </w:rPr>
              <w:drawing>
                <wp:inline distT="0" distB="0" distL="0" distR="0" wp14:anchorId="23AE60C0" wp14:editId="672F1512">
                  <wp:extent cx="1828800" cy="956945"/>
                  <wp:effectExtent l="0" t="0" r="0" b="0"/>
                  <wp:docPr id="14" name="Picture 14" descr="A picture containing text,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person&#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828800" cy="956945"/>
                          </a:xfrm>
                          <a:prstGeom prst="rect">
                            <a:avLst/>
                          </a:prstGeom>
                        </pic:spPr>
                      </pic:pic>
                    </a:graphicData>
                  </a:graphic>
                </wp:inline>
              </w:drawing>
            </w:r>
          </w:p>
        </w:tc>
        <w:tc>
          <w:tcPr>
            <w:tcW w:w="4536" w:type="dxa"/>
          </w:tcPr>
          <w:p w14:paraId="180A365D" w14:textId="77777777" w:rsidR="00A741FA" w:rsidRDefault="00A741FA" w:rsidP="00105E77"/>
        </w:tc>
      </w:tr>
    </w:tbl>
    <w:p w14:paraId="1E0EBF89" w14:textId="77777777" w:rsidR="00A741FA" w:rsidRDefault="00A741FA" w:rsidP="00A741FA"/>
    <w:p w14:paraId="59E53955" w14:textId="77777777" w:rsidR="00A741FA" w:rsidRDefault="00A741FA" w:rsidP="00725CBC"/>
    <w:sectPr w:rsidR="00A741FA" w:rsidSect="00FC5003">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A21602" w14:textId="77777777" w:rsidR="00DF1521" w:rsidRDefault="00DF1521" w:rsidP="009A4A62">
      <w:r>
        <w:separator/>
      </w:r>
    </w:p>
  </w:endnote>
  <w:endnote w:type="continuationSeparator" w:id="0">
    <w:p w14:paraId="45B2BB7D" w14:textId="77777777" w:rsidR="00DF1521" w:rsidRDefault="00DF1521" w:rsidP="009A4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4A156C" w14:textId="77777777" w:rsidR="00DF1521" w:rsidRDefault="00DF1521" w:rsidP="009A4A62">
      <w:r>
        <w:separator/>
      </w:r>
    </w:p>
  </w:footnote>
  <w:footnote w:type="continuationSeparator" w:id="0">
    <w:p w14:paraId="18DA20E2" w14:textId="77777777" w:rsidR="00DF1521" w:rsidRDefault="00DF1521" w:rsidP="009A4A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D2523"/>
    <w:multiLevelType w:val="multilevel"/>
    <w:tmpl w:val="C22A3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B15FAE"/>
    <w:multiLevelType w:val="hybridMultilevel"/>
    <w:tmpl w:val="81F298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B759AC"/>
    <w:multiLevelType w:val="hybridMultilevel"/>
    <w:tmpl w:val="6A42D7D6"/>
    <w:lvl w:ilvl="0" w:tplc="28300522">
      <w:numFmt w:val="bullet"/>
      <w:lvlText w:val="-"/>
      <w:lvlJc w:val="left"/>
      <w:pPr>
        <w:ind w:left="720" w:hanging="360"/>
      </w:pPr>
      <w:rPr>
        <w:rFonts w:ascii="Arial" w:eastAsia="Calibri" w:hAnsi="Arial" w:cs="Arial" w:hint="default"/>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72A6785"/>
    <w:multiLevelType w:val="hybridMultilevel"/>
    <w:tmpl w:val="121C09B0"/>
    <w:lvl w:ilvl="0" w:tplc="F42E1A52">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ACC4894"/>
    <w:multiLevelType w:val="hybridMultilevel"/>
    <w:tmpl w:val="9E4665E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AB2095"/>
    <w:multiLevelType w:val="hybridMultilevel"/>
    <w:tmpl w:val="367C92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952945"/>
    <w:multiLevelType w:val="hybridMultilevel"/>
    <w:tmpl w:val="09F09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9D34EB"/>
    <w:multiLevelType w:val="hybridMultilevel"/>
    <w:tmpl w:val="8F2644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C06A8F"/>
    <w:multiLevelType w:val="multilevel"/>
    <w:tmpl w:val="76202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0B05CF4"/>
    <w:multiLevelType w:val="hybridMultilevel"/>
    <w:tmpl w:val="EA6CB676"/>
    <w:lvl w:ilvl="0" w:tplc="005E74A8">
      <w:numFmt w:val="bullet"/>
      <w:lvlText w:val="-"/>
      <w:lvlJc w:val="left"/>
      <w:pPr>
        <w:ind w:left="720" w:hanging="360"/>
      </w:pPr>
      <w:rPr>
        <w:rFonts w:ascii="Arial" w:eastAsia="Calibri" w:hAnsi="Arial" w:cs="Arial" w:hint="default"/>
        <w:color w:val="44546A"/>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9BF4AD1"/>
    <w:multiLevelType w:val="hybridMultilevel"/>
    <w:tmpl w:val="E8ACC7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E343690"/>
    <w:multiLevelType w:val="multilevel"/>
    <w:tmpl w:val="C2724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E651DE6"/>
    <w:multiLevelType w:val="multilevel"/>
    <w:tmpl w:val="7B26F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4"/>
  </w:num>
  <w:num w:numId="3">
    <w:abstractNumId w:val="5"/>
  </w:num>
  <w:num w:numId="4">
    <w:abstractNumId w:val="9"/>
  </w:num>
  <w:num w:numId="5">
    <w:abstractNumId w:val="3"/>
  </w:num>
  <w:num w:numId="6">
    <w:abstractNumId w:val="2"/>
  </w:num>
  <w:num w:numId="7">
    <w:abstractNumId w:val="10"/>
  </w:num>
  <w:num w:numId="8">
    <w:abstractNumId w:val="8"/>
  </w:num>
  <w:num w:numId="9">
    <w:abstractNumId w:val="11"/>
  </w:num>
  <w:num w:numId="10">
    <w:abstractNumId w:val="12"/>
  </w:num>
  <w:num w:numId="11">
    <w:abstractNumId w:val="0"/>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1D8"/>
    <w:rsid w:val="000111AF"/>
    <w:rsid w:val="00022574"/>
    <w:rsid w:val="00034362"/>
    <w:rsid w:val="00041930"/>
    <w:rsid w:val="00081FB4"/>
    <w:rsid w:val="000B4A7B"/>
    <w:rsid w:val="000D1DE3"/>
    <w:rsid w:val="00112F7A"/>
    <w:rsid w:val="00167A50"/>
    <w:rsid w:val="001833A2"/>
    <w:rsid w:val="001A2A74"/>
    <w:rsid w:val="001C3CBF"/>
    <w:rsid w:val="001E4903"/>
    <w:rsid w:val="002103B8"/>
    <w:rsid w:val="002321F5"/>
    <w:rsid w:val="00244AAF"/>
    <w:rsid w:val="00245C3B"/>
    <w:rsid w:val="00260BE7"/>
    <w:rsid w:val="0028686C"/>
    <w:rsid w:val="002F416D"/>
    <w:rsid w:val="00325305"/>
    <w:rsid w:val="0034131D"/>
    <w:rsid w:val="00346952"/>
    <w:rsid w:val="00364437"/>
    <w:rsid w:val="003A6A86"/>
    <w:rsid w:val="003F188C"/>
    <w:rsid w:val="00450C98"/>
    <w:rsid w:val="0047770A"/>
    <w:rsid w:val="00494D68"/>
    <w:rsid w:val="004A734D"/>
    <w:rsid w:val="004C41C7"/>
    <w:rsid w:val="004D17EB"/>
    <w:rsid w:val="004F411D"/>
    <w:rsid w:val="00501692"/>
    <w:rsid w:val="00501ECD"/>
    <w:rsid w:val="00522491"/>
    <w:rsid w:val="00532370"/>
    <w:rsid w:val="005569BB"/>
    <w:rsid w:val="00577983"/>
    <w:rsid w:val="00597FFD"/>
    <w:rsid w:val="005D291B"/>
    <w:rsid w:val="006022FA"/>
    <w:rsid w:val="0061061B"/>
    <w:rsid w:val="006122BE"/>
    <w:rsid w:val="00615AD4"/>
    <w:rsid w:val="00622DA2"/>
    <w:rsid w:val="006338E7"/>
    <w:rsid w:val="00640A1C"/>
    <w:rsid w:val="006564DB"/>
    <w:rsid w:val="006F51D8"/>
    <w:rsid w:val="00701D17"/>
    <w:rsid w:val="00724B45"/>
    <w:rsid w:val="00725CBC"/>
    <w:rsid w:val="00750E58"/>
    <w:rsid w:val="00777695"/>
    <w:rsid w:val="00832760"/>
    <w:rsid w:val="00841F0E"/>
    <w:rsid w:val="00843201"/>
    <w:rsid w:val="008A0600"/>
    <w:rsid w:val="008C12E7"/>
    <w:rsid w:val="008F7082"/>
    <w:rsid w:val="00965829"/>
    <w:rsid w:val="00974EDF"/>
    <w:rsid w:val="00986C63"/>
    <w:rsid w:val="009A4A62"/>
    <w:rsid w:val="009B2158"/>
    <w:rsid w:val="009B2DBF"/>
    <w:rsid w:val="009E02C5"/>
    <w:rsid w:val="009F74CD"/>
    <w:rsid w:val="00A04D21"/>
    <w:rsid w:val="00A43CEF"/>
    <w:rsid w:val="00A57707"/>
    <w:rsid w:val="00A579B5"/>
    <w:rsid w:val="00A644F8"/>
    <w:rsid w:val="00A741FA"/>
    <w:rsid w:val="00A8569F"/>
    <w:rsid w:val="00BB2768"/>
    <w:rsid w:val="00BD7832"/>
    <w:rsid w:val="00C03991"/>
    <w:rsid w:val="00C324A8"/>
    <w:rsid w:val="00C7017C"/>
    <w:rsid w:val="00C7072E"/>
    <w:rsid w:val="00C719EE"/>
    <w:rsid w:val="00C72285"/>
    <w:rsid w:val="00C72AF4"/>
    <w:rsid w:val="00CE5C2A"/>
    <w:rsid w:val="00CF7515"/>
    <w:rsid w:val="00D339EB"/>
    <w:rsid w:val="00D40F21"/>
    <w:rsid w:val="00D45055"/>
    <w:rsid w:val="00D535E2"/>
    <w:rsid w:val="00D67F0A"/>
    <w:rsid w:val="00D97B74"/>
    <w:rsid w:val="00DA0B4F"/>
    <w:rsid w:val="00DC34C3"/>
    <w:rsid w:val="00DD3C90"/>
    <w:rsid w:val="00DD6226"/>
    <w:rsid w:val="00DD75DC"/>
    <w:rsid w:val="00DE5FD8"/>
    <w:rsid w:val="00DF1521"/>
    <w:rsid w:val="00E0087A"/>
    <w:rsid w:val="00E2732C"/>
    <w:rsid w:val="00E300AE"/>
    <w:rsid w:val="00E50EA3"/>
    <w:rsid w:val="00EE083E"/>
    <w:rsid w:val="00EE0936"/>
    <w:rsid w:val="00EF253E"/>
    <w:rsid w:val="00F10812"/>
    <w:rsid w:val="00F15C3E"/>
    <w:rsid w:val="00F37091"/>
    <w:rsid w:val="00F56940"/>
    <w:rsid w:val="00F65044"/>
    <w:rsid w:val="00F91629"/>
    <w:rsid w:val="00FB1F9D"/>
    <w:rsid w:val="00FB2C05"/>
    <w:rsid w:val="00FC5003"/>
    <w:rsid w:val="00FF4C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DD3CF"/>
  <w15:chartTrackingRefBased/>
  <w15:docId w15:val="{33C371DB-8D27-4C1E-870A-8832BD808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1FA"/>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6F51D8"/>
    <w:pPr>
      <w:keepNext/>
      <w:keepLines/>
      <w:spacing w:before="240" w:line="259" w:lineRule="auto"/>
      <w:outlineLvl w:val="0"/>
    </w:pPr>
    <w:rPr>
      <w:rFonts w:asciiTheme="majorHAnsi" w:eastAsiaTheme="majorEastAsia" w:hAnsiTheme="majorHAnsi" w:cstheme="majorBidi"/>
      <w:color w:val="2E74B5" w:themeColor="accent1" w:themeShade="BF"/>
      <w:sz w:val="32"/>
      <w:szCs w:val="32"/>
      <w:lang w:eastAsia="en-US"/>
    </w:rPr>
  </w:style>
  <w:style w:type="paragraph" w:styleId="Heading2">
    <w:name w:val="heading 2"/>
    <w:basedOn w:val="Normal"/>
    <w:next w:val="Normal"/>
    <w:link w:val="Heading2Char"/>
    <w:uiPriority w:val="9"/>
    <w:unhideWhenUsed/>
    <w:qFormat/>
    <w:rsid w:val="006F51D8"/>
    <w:pPr>
      <w:keepNext/>
      <w:keepLines/>
      <w:spacing w:before="40" w:line="259" w:lineRule="auto"/>
      <w:outlineLvl w:val="1"/>
    </w:pPr>
    <w:rPr>
      <w:rFonts w:asciiTheme="majorHAnsi" w:eastAsiaTheme="majorEastAsia" w:hAnsiTheme="majorHAnsi" w:cstheme="majorBidi"/>
      <w:color w:val="2E74B5" w:themeColor="accent1" w:themeShade="BF"/>
      <w:sz w:val="26"/>
      <w:szCs w:val="26"/>
      <w:lang w:eastAsia="en-US"/>
    </w:rPr>
  </w:style>
  <w:style w:type="paragraph" w:styleId="Heading3">
    <w:name w:val="heading 3"/>
    <w:basedOn w:val="Normal"/>
    <w:next w:val="Normal"/>
    <w:link w:val="Heading3Char"/>
    <w:uiPriority w:val="9"/>
    <w:unhideWhenUsed/>
    <w:qFormat/>
    <w:rsid w:val="00D97B74"/>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51D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F51D8"/>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link w:val="ListParagraphChar"/>
    <w:uiPriority w:val="34"/>
    <w:qFormat/>
    <w:rsid w:val="006F51D8"/>
    <w:pPr>
      <w:spacing w:after="160" w:line="259" w:lineRule="auto"/>
      <w:ind w:left="720"/>
      <w:contextualSpacing/>
    </w:pPr>
    <w:rPr>
      <w:rFonts w:asciiTheme="minorHAnsi" w:eastAsiaTheme="minorHAnsi" w:hAnsiTheme="minorHAnsi" w:cstheme="minorBidi"/>
      <w:sz w:val="22"/>
      <w:szCs w:val="22"/>
      <w:lang w:eastAsia="en-US"/>
    </w:rPr>
  </w:style>
  <w:style w:type="table" w:styleId="TableGrid">
    <w:name w:val="Table Grid"/>
    <w:basedOn w:val="TableNormal"/>
    <w:uiPriority w:val="39"/>
    <w:rsid w:val="009B2D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01D17"/>
    <w:pPr>
      <w:spacing w:after="0" w:line="240" w:lineRule="auto"/>
    </w:pPr>
    <w:rPr>
      <w:lang w:val="en-US"/>
    </w:rPr>
  </w:style>
  <w:style w:type="character" w:styleId="Hyperlink">
    <w:name w:val="Hyperlink"/>
    <w:basedOn w:val="DefaultParagraphFont"/>
    <w:uiPriority w:val="99"/>
    <w:unhideWhenUsed/>
    <w:rsid w:val="00E0087A"/>
    <w:rPr>
      <w:color w:val="0563C1" w:themeColor="hyperlink"/>
      <w:u w:val="single"/>
    </w:rPr>
  </w:style>
  <w:style w:type="character" w:customStyle="1" w:styleId="Heading3Char">
    <w:name w:val="Heading 3 Char"/>
    <w:basedOn w:val="DefaultParagraphFont"/>
    <w:link w:val="Heading3"/>
    <w:uiPriority w:val="9"/>
    <w:rsid w:val="00D97B74"/>
    <w:rPr>
      <w:rFonts w:asciiTheme="majorHAnsi" w:eastAsiaTheme="majorEastAsia" w:hAnsiTheme="majorHAnsi" w:cstheme="majorBidi"/>
      <w:color w:val="1F4D78" w:themeColor="accent1" w:themeShade="7F"/>
      <w:sz w:val="24"/>
      <w:szCs w:val="24"/>
    </w:rPr>
  </w:style>
  <w:style w:type="character" w:customStyle="1" w:styleId="UnresolvedMention">
    <w:name w:val="Unresolved Mention"/>
    <w:basedOn w:val="DefaultParagraphFont"/>
    <w:uiPriority w:val="99"/>
    <w:semiHidden/>
    <w:unhideWhenUsed/>
    <w:rsid w:val="00A8569F"/>
    <w:rPr>
      <w:color w:val="605E5C"/>
      <w:shd w:val="clear" w:color="auto" w:fill="E1DFDD"/>
    </w:rPr>
  </w:style>
  <w:style w:type="character" w:customStyle="1" w:styleId="apple-converted-space">
    <w:name w:val="apple-converted-space"/>
    <w:basedOn w:val="DefaultParagraphFont"/>
    <w:rsid w:val="00832760"/>
  </w:style>
  <w:style w:type="paragraph" w:customStyle="1" w:styleId="BasicParagraph">
    <w:name w:val="[Basic Paragraph]"/>
    <w:basedOn w:val="Normal"/>
    <w:uiPriority w:val="99"/>
    <w:rsid w:val="00832760"/>
    <w:pPr>
      <w:autoSpaceDE w:val="0"/>
      <w:autoSpaceDN w:val="0"/>
      <w:adjustRightInd w:val="0"/>
      <w:spacing w:line="288" w:lineRule="auto"/>
      <w:textAlignment w:val="center"/>
    </w:pPr>
    <w:rPr>
      <w:rFonts w:ascii="MinionPro-Regular" w:eastAsiaTheme="minorHAnsi" w:hAnsi="MinionPro-Regular" w:cs="MinionPro-Regular"/>
      <w:color w:val="000000"/>
      <w:lang w:eastAsia="en-US"/>
    </w:rPr>
  </w:style>
  <w:style w:type="paragraph" w:styleId="Header">
    <w:name w:val="header"/>
    <w:basedOn w:val="Normal"/>
    <w:link w:val="HeaderChar"/>
    <w:uiPriority w:val="99"/>
    <w:unhideWhenUsed/>
    <w:rsid w:val="009A4A62"/>
    <w:pPr>
      <w:tabs>
        <w:tab w:val="center" w:pos="4680"/>
        <w:tab w:val="right" w:pos="9360"/>
      </w:tabs>
    </w:pPr>
  </w:style>
  <w:style w:type="character" w:customStyle="1" w:styleId="HeaderChar">
    <w:name w:val="Header Char"/>
    <w:basedOn w:val="DefaultParagraphFont"/>
    <w:link w:val="Header"/>
    <w:uiPriority w:val="99"/>
    <w:rsid w:val="009A4A62"/>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9A4A62"/>
    <w:pPr>
      <w:tabs>
        <w:tab w:val="center" w:pos="4680"/>
        <w:tab w:val="right" w:pos="9360"/>
      </w:tabs>
    </w:pPr>
  </w:style>
  <w:style w:type="character" w:customStyle="1" w:styleId="FooterChar">
    <w:name w:val="Footer Char"/>
    <w:basedOn w:val="DefaultParagraphFont"/>
    <w:link w:val="Footer"/>
    <w:uiPriority w:val="99"/>
    <w:rsid w:val="009A4A62"/>
    <w:rPr>
      <w:rFonts w:ascii="Times New Roman" w:eastAsia="Times New Roman" w:hAnsi="Times New Roman" w:cs="Times New Roman"/>
      <w:sz w:val="24"/>
      <w:szCs w:val="24"/>
      <w:lang w:eastAsia="en-GB"/>
    </w:rPr>
  </w:style>
  <w:style w:type="character" w:customStyle="1" w:styleId="ListParagraphChar">
    <w:name w:val="List Paragraph Char"/>
    <w:basedOn w:val="DefaultParagraphFont"/>
    <w:link w:val="ListParagraph"/>
    <w:uiPriority w:val="34"/>
    <w:rsid w:val="006338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0880">
      <w:bodyDiv w:val="1"/>
      <w:marLeft w:val="0"/>
      <w:marRight w:val="0"/>
      <w:marTop w:val="0"/>
      <w:marBottom w:val="0"/>
      <w:divBdr>
        <w:top w:val="none" w:sz="0" w:space="0" w:color="auto"/>
        <w:left w:val="none" w:sz="0" w:space="0" w:color="auto"/>
        <w:bottom w:val="none" w:sz="0" w:space="0" w:color="auto"/>
        <w:right w:val="none" w:sz="0" w:space="0" w:color="auto"/>
      </w:divBdr>
    </w:div>
    <w:div w:id="39480589">
      <w:bodyDiv w:val="1"/>
      <w:marLeft w:val="0"/>
      <w:marRight w:val="0"/>
      <w:marTop w:val="0"/>
      <w:marBottom w:val="0"/>
      <w:divBdr>
        <w:top w:val="none" w:sz="0" w:space="0" w:color="auto"/>
        <w:left w:val="none" w:sz="0" w:space="0" w:color="auto"/>
        <w:bottom w:val="none" w:sz="0" w:space="0" w:color="auto"/>
        <w:right w:val="none" w:sz="0" w:space="0" w:color="auto"/>
      </w:divBdr>
    </w:div>
    <w:div w:id="127013997">
      <w:bodyDiv w:val="1"/>
      <w:marLeft w:val="0"/>
      <w:marRight w:val="0"/>
      <w:marTop w:val="0"/>
      <w:marBottom w:val="0"/>
      <w:divBdr>
        <w:top w:val="none" w:sz="0" w:space="0" w:color="auto"/>
        <w:left w:val="none" w:sz="0" w:space="0" w:color="auto"/>
        <w:bottom w:val="none" w:sz="0" w:space="0" w:color="auto"/>
        <w:right w:val="none" w:sz="0" w:space="0" w:color="auto"/>
      </w:divBdr>
    </w:div>
    <w:div w:id="143816891">
      <w:bodyDiv w:val="1"/>
      <w:marLeft w:val="0"/>
      <w:marRight w:val="0"/>
      <w:marTop w:val="0"/>
      <w:marBottom w:val="0"/>
      <w:divBdr>
        <w:top w:val="none" w:sz="0" w:space="0" w:color="auto"/>
        <w:left w:val="none" w:sz="0" w:space="0" w:color="auto"/>
        <w:bottom w:val="none" w:sz="0" w:space="0" w:color="auto"/>
        <w:right w:val="none" w:sz="0" w:space="0" w:color="auto"/>
      </w:divBdr>
    </w:div>
    <w:div w:id="146675780">
      <w:bodyDiv w:val="1"/>
      <w:marLeft w:val="0"/>
      <w:marRight w:val="0"/>
      <w:marTop w:val="0"/>
      <w:marBottom w:val="0"/>
      <w:divBdr>
        <w:top w:val="none" w:sz="0" w:space="0" w:color="auto"/>
        <w:left w:val="none" w:sz="0" w:space="0" w:color="auto"/>
        <w:bottom w:val="none" w:sz="0" w:space="0" w:color="auto"/>
        <w:right w:val="none" w:sz="0" w:space="0" w:color="auto"/>
      </w:divBdr>
    </w:div>
    <w:div w:id="158619799">
      <w:bodyDiv w:val="1"/>
      <w:marLeft w:val="0"/>
      <w:marRight w:val="0"/>
      <w:marTop w:val="0"/>
      <w:marBottom w:val="0"/>
      <w:divBdr>
        <w:top w:val="none" w:sz="0" w:space="0" w:color="auto"/>
        <w:left w:val="none" w:sz="0" w:space="0" w:color="auto"/>
        <w:bottom w:val="none" w:sz="0" w:space="0" w:color="auto"/>
        <w:right w:val="none" w:sz="0" w:space="0" w:color="auto"/>
      </w:divBdr>
    </w:div>
    <w:div w:id="215703202">
      <w:bodyDiv w:val="1"/>
      <w:marLeft w:val="0"/>
      <w:marRight w:val="0"/>
      <w:marTop w:val="0"/>
      <w:marBottom w:val="0"/>
      <w:divBdr>
        <w:top w:val="none" w:sz="0" w:space="0" w:color="auto"/>
        <w:left w:val="none" w:sz="0" w:space="0" w:color="auto"/>
        <w:bottom w:val="none" w:sz="0" w:space="0" w:color="auto"/>
        <w:right w:val="none" w:sz="0" w:space="0" w:color="auto"/>
      </w:divBdr>
    </w:div>
    <w:div w:id="294264761">
      <w:bodyDiv w:val="1"/>
      <w:marLeft w:val="0"/>
      <w:marRight w:val="0"/>
      <w:marTop w:val="0"/>
      <w:marBottom w:val="0"/>
      <w:divBdr>
        <w:top w:val="none" w:sz="0" w:space="0" w:color="auto"/>
        <w:left w:val="none" w:sz="0" w:space="0" w:color="auto"/>
        <w:bottom w:val="none" w:sz="0" w:space="0" w:color="auto"/>
        <w:right w:val="none" w:sz="0" w:space="0" w:color="auto"/>
      </w:divBdr>
    </w:div>
    <w:div w:id="314115618">
      <w:bodyDiv w:val="1"/>
      <w:marLeft w:val="0"/>
      <w:marRight w:val="0"/>
      <w:marTop w:val="0"/>
      <w:marBottom w:val="0"/>
      <w:divBdr>
        <w:top w:val="none" w:sz="0" w:space="0" w:color="auto"/>
        <w:left w:val="none" w:sz="0" w:space="0" w:color="auto"/>
        <w:bottom w:val="none" w:sz="0" w:space="0" w:color="auto"/>
        <w:right w:val="none" w:sz="0" w:space="0" w:color="auto"/>
      </w:divBdr>
    </w:div>
    <w:div w:id="399906954">
      <w:bodyDiv w:val="1"/>
      <w:marLeft w:val="0"/>
      <w:marRight w:val="0"/>
      <w:marTop w:val="0"/>
      <w:marBottom w:val="0"/>
      <w:divBdr>
        <w:top w:val="none" w:sz="0" w:space="0" w:color="auto"/>
        <w:left w:val="none" w:sz="0" w:space="0" w:color="auto"/>
        <w:bottom w:val="none" w:sz="0" w:space="0" w:color="auto"/>
        <w:right w:val="none" w:sz="0" w:space="0" w:color="auto"/>
      </w:divBdr>
    </w:div>
    <w:div w:id="423498774">
      <w:bodyDiv w:val="1"/>
      <w:marLeft w:val="0"/>
      <w:marRight w:val="0"/>
      <w:marTop w:val="0"/>
      <w:marBottom w:val="0"/>
      <w:divBdr>
        <w:top w:val="none" w:sz="0" w:space="0" w:color="auto"/>
        <w:left w:val="none" w:sz="0" w:space="0" w:color="auto"/>
        <w:bottom w:val="none" w:sz="0" w:space="0" w:color="auto"/>
        <w:right w:val="none" w:sz="0" w:space="0" w:color="auto"/>
      </w:divBdr>
    </w:div>
    <w:div w:id="429159579">
      <w:bodyDiv w:val="1"/>
      <w:marLeft w:val="0"/>
      <w:marRight w:val="0"/>
      <w:marTop w:val="0"/>
      <w:marBottom w:val="0"/>
      <w:divBdr>
        <w:top w:val="none" w:sz="0" w:space="0" w:color="auto"/>
        <w:left w:val="none" w:sz="0" w:space="0" w:color="auto"/>
        <w:bottom w:val="none" w:sz="0" w:space="0" w:color="auto"/>
        <w:right w:val="none" w:sz="0" w:space="0" w:color="auto"/>
      </w:divBdr>
    </w:div>
    <w:div w:id="432556772">
      <w:bodyDiv w:val="1"/>
      <w:marLeft w:val="0"/>
      <w:marRight w:val="0"/>
      <w:marTop w:val="0"/>
      <w:marBottom w:val="0"/>
      <w:divBdr>
        <w:top w:val="none" w:sz="0" w:space="0" w:color="auto"/>
        <w:left w:val="none" w:sz="0" w:space="0" w:color="auto"/>
        <w:bottom w:val="none" w:sz="0" w:space="0" w:color="auto"/>
        <w:right w:val="none" w:sz="0" w:space="0" w:color="auto"/>
      </w:divBdr>
    </w:div>
    <w:div w:id="453602759">
      <w:bodyDiv w:val="1"/>
      <w:marLeft w:val="0"/>
      <w:marRight w:val="0"/>
      <w:marTop w:val="0"/>
      <w:marBottom w:val="0"/>
      <w:divBdr>
        <w:top w:val="none" w:sz="0" w:space="0" w:color="auto"/>
        <w:left w:val="none" w:sz="0" w:space="0" w:color="auto"/>
        <w:bottom w:val="none" w:sz="0" w:space="0" w:color="auto"/>
        <w:right w:val="none" w:sz="0" w:space="0" w:color="auto"/>
      </w:divBdr>
    </w:div>
    <w:div w:id="461384563">
      <w:bodyDiv w:val="1"/>
      <w:marLeft w:val="0"/>
      <w:marRight w:val="0"/>
      <w:marTop w:val="0"/>
      <w:marBottom w:val="0"/>
      <w:divBdr>
        <w:top w:val="none" w:sz="0" w:space="0" w:color="auto"/>
        <w:left w:val="none" w:sz="0" w:space="0" w:color="auto"/>
        <w:bottom w:val="none" w:sz="0" w:space="0" w:color="auto"/>
        <w:right w:val="none" w:sz="0" w:space="0" w:color="auto"/>
      </w:divBdr>
    </w:div>
    <w:div w:id="568157115">
      <w:bodyDiv w:val="1"/>
      <w:marLeft w:val="0"/>
      <w:marRight w:val="0"/>
      <w:marTop w:val="0"/>
      <w:marBottom w:val="0"/>
      <w:divBdr>
        <w:top w:val="none" w:sz="0" w:space="0" w:color="auto"/>
        <w:left w:val="none" w:sz="0" w:space="0" w:color="auto"/>
        <w:bottom w:val="none" w:sz="0" w:space="0" w:color="auto"/>
        <w:right w:val="none" w:sz="0" w:space="0" w:color="auto"/>
      </w:divBdr>
    </w:div>
    <w:div w:id="642075812">
      <w:bodyDiv w:val="1"/>
      <w:marLeft w:val="0"/>
      <w:marRight w:val="0"/>
      <w:marTop w:val="0"/>
      <w:marBottom w:val="0"/>
      <w:divBdr>
        <w:top w:val="none" w:sz="0" w:space="0" w:color="auto"/>
        <w:left w:val="none" w:sz="0" w:space="0" w:color="auto"/>
        <w:bottom w:val="none" w:sz="0" w:space="0" w:color="auto"/>
        <w:right w:val="none" w:sz="0" w:space="0" w:color="auto"/>
      </w:divBdr>
    </w:div>
    <w:div w:id="706024834">
      <w:bodyDiv w:val="1"/>
      <w:marLeft w:val="0"/>
      <w:marRight w:val="0"/>
      <w:marTop w:val="0"/>
      <w:marBottom w:val="0"/>
      <w:divBdr>
        <w:top w:val="none" w:sz="0" w:space="0" w:color="auto"/>
        <w:left w:val="none" w:sz="0" w:space="0" w:color="auto"/>
        <w:bottom w:val="none" w:sz="0" w:space="0" w:color="auto"/>
        <w:right w:val="none" w:sz="0" w:space="0" w:color="auto"/>
      </w:divBdr>
    </w:div>
    <w:div w:id="757559309">
      <w:bodyDiv w:val="1"/>
      <w:marLeft w:val="0"/>
      <w:marRight w:val="0"/>
      <w:marTop w:val="0"/>
      <w:marBottom w:val="0"/>
      <w:divBdr>
        <w:top w:val="none" w:sz="0" w:space="0" w:color="auto"/>
        <w:left w:val="none" w:sz="0" w:space="0" w:color="auto"/>
        <w:bottom w:val="none" w:sz="0" w:space="0" w:color="auto"/>
        <w:right w:val="none" w:sz="0" w:space="0" w:color="auto"/>
      </w:divBdr>
    </w:div>
    <w:div w:id="783186778">
      <w:bodyDiv w:val="1"/>
      <w:marLeft w:val="0"/>
      <w:marRight w:val="0"/>
      <w:marTop w:val="0"/>
      <w:marBottom w:val="0"/>
      <w:divBdr>
        <w:top w:val="none" w:sz="0" w:space="0" w:color="auto"/>
        <w:left w:val="none" w:sz="0" w:space="0" w:color="auto"/>
        <w:bottom w:val="none" w:sz="0" w:space="0" w:color="auto"/>
        <w:right w:val="none" w:sz="0" w:space="0" w:color="auto"/>
      </w:divBdr>
    </w:div>
    <w:div w:id="812334491">
      <w:bodyDiv w:val="1"/>
      <w:marLeft w:val="0"/>
      <w:marRight w:val="0"/>
      <w:marTop w:val="0"/>
      <w:marBottom w:val="0"/>
      <w:divBdr>
        <w:top w:val="none" w:sz="0" w:space="0" w:color="auto"/>
        <w:left w:val="none" w:sz="0" w:space="0" w:color="auto"/>
        <w:bottom w:val="none" w:sz="0" w:space="0" w:color="auto"/>
        <w:right w:val="none" w:sz="0" w:space="0" w:color="auto"/>
      </w:divBdr>
    </w:div>
    <w:div w:id="835614967">
      <w:bodyDiv w:val="1"/>
      <w:marLeft w:val="0"/>
      <w:marRight w:val="0"/>
      <w:marTop w:val="0"/>
      <w:marBottom w:val="0"/>
      <w:divBdr>
        <w:top w:val="none" w:sz="0" w:space="0" w:color="auto"/>
        <w:left w:val="none" w:sz="0" w:space="0" w:color="auto"/>
        <w:bottom w:val="none" w:sz="0" w:space="0" w:color="auto"/>
        <w:right w:val="none" w:sz="0" w:space="0" w:color="auto"/>
      </w:divBdr>
    </w:div>
    <w:div w:id="877280953">
      <w:bodyDiv w:val="1"/>
      <w:marLeft w:val="0"/>
      <w:marRight w:val="0"/>
      <w:marTop w:val="0"/>
      <w:marBottom w:val="0"/>
      <w:divBdr>
        <w:top w:val="none" w:sz="0" w:space="0" w:color="auto"/>
        <w:left w:val="none" w:sz="0" w:space="0" w:color="auto"/>
        <w:bottom w:val="none" w:sz="0" w:space="0" w:color="auto"/>
        <w:right w:val="none" w:sz="0" w:space="0" w:color="auto"/>
      </w:divBdr>
    </w:div>
    <w:div w:id="888689433">
      <w:bodyDiv w:val="1"/>
      <w:marLeft w:val="0"/>
      <w:marRight w:val="0"/>
      <w:marTop w:val="0"/>
      <w:marBottom w:val="0"/>
      <w:divBdr>
        <w:top w:val="none" w:sz="0" w:space="0" w:color="auto"/>
        <w:left w:val="none" w:sz="0" w:space="0" w:color="auto"/>
        <w:bottom w:val="none" w:sz="0" w:space="0" w:color="auto"/>
        <w:right w:val="none" w:sz="0" w:space="0" w:color="auto"/>
      </w:divBdr>
    </w:div>
    <w:div w:id="928078339">
      <w:bodyDiv w:val="1"/>
      <w:marLeft w:val="0"/>
      <w:marRight w:val="0"/>
      <w:marTop w:val="0"/>
      <w:marBottom w:val="0"/>
      <w:divBdr>
        <w:top w:val="none" w:sz="0" w:space="0" w:color="auto"/>
        <w:left w:val="none" w:sz="0" w:space="0" w:color="auto"/>
        <w:bottom w:val="none" w:sz="0" w:space="0" w:color="auto"/>
        <w:right w:val="none" w:sz="0" w:space="0" w:color="auto"/>
      </w:divBdr>
    </w:div>
    <w:div w:id="964429264">
      <w:bodyDiv w:val="1"/>
      <w:marLeft w:val="0"/>
      <w:marRight w:val="0"/>
      <w:marTop w:val="0"/>
      <w:marBottom w:val="0"/>
      <w:divBdr>
        <w:top w:val="none" w:sz="0" w:space="0" w:color="auto"/>
        <w:left w:val="none" w:sz="0" w:space="0" w:color="auto"/>
        <w:bottom w:val="none" w:sz="0" w:space="0" w:color="auto"/>
        <w:right w:val="none" w:sz="0" w:space="0" w:color="auto"/>
      </w:divBdr>
    </w:div>
    <w:div w:id="976110506">
      <w:bodyDiv w:val="1"/>
      <w:marLeft w:val="0"/>
      <w:marRight w:val="0"/>
      <w:marTop w:val="0"/>
      <w:marBottom w:val="0"/>
      <w:divBdr>
        <w:top w:val="none" w:sz="0" w:space="0" w:color="auto"/>
        <w:left w:val="none" w:sz="0" w:space="0" w:color="auto"/>
        <w:bottom w:val="none" w:sz="0" w:space="0" w:color="auto"/>
        <w:right w:val="none" w:sz="0" w:space="0" w:color="auto"/>
      </w:divBdr>
    </w:div>
    <w:div w:id="1062945044">
      <w:bodyDiv w:val="1"/>
      <w:marLeft w:val="0"/>
      <w:marRight w:val="0"/>
      <w:marTop w:val="0"/>
      <w:marBottom w:val="0"/>
      <w:divBdr>
        <w:top w:val="none" w:sz="0" w:space="0" w:color="auto"/>
        <w:left w:val="none" w:sz="0" w:space="0" w:color="auto"/>
        <w:bottom w:val="none" w:sz="0" w:space="0" w:color="auto"/>
        <w:right w:val="none" w:sz="0" w:space="0" w:color="auto"/>
      </w:divBdr>
    </w:div>
    <w:div w:id="1087651081">
      <w:bodyDiv w:val="1"/>
      <w:marLeft w:val="0"/>
      <w:marRight w:val="0"/>
      <w:marTop w:val="0"/>
      <w:marBottom w:val="0"/>
      <w:divBdr>
        <w:top w:val="none" w:sz="0" w:space="0" w:color="auto"/>
        <w:left w:val="none" w:sz="0" w:space="0" w:color="auto"/>
        <w:bottom w:val="none" w:sz="0" w:space="0" w:color="auto"/>
        <w:right w:val="none" w:sz="0" w:space="0" w:color="auto"/>
      </w:divBdr>
    </w:div>
    <w:div w:id="1095445063">
      <w:bodyDiv w:val="1"/>
      <w:marLeft w:val="0"/>
      <w:marRight w:val="0"/>
      <w:marTop w:val="0"/>
      <w:marBottom w:val="0"/>
      <w:divBdr>
        <w:top w:val="none" w:sz="0" w:space="0" w:color="auto"/>
        <w:left w:val="none" w:sz="0" w:space="0" w:color="auto"/>
        <w:bottom w:val="none" w:sz="0" w:space="0" w:color="auto"/>
        <w:right w:val="none" w:sz="0" w:space="0" w:color="auto"/>
      </w:divBdr>
    </w:div>
    <w:div w:id="1145660289">
      <w:bodyDiv w:val="1"/>
      <w:marLeft w:val="0"/>
      <w:marRight w:val="0"/>
      <w:marTop w:val="0"/>
      <w:marBottom w:val="0"/>
      <w:divBdr>
        <w:top w:val="none" w:sz="0" w:space="0" w:color="auto"/>
        <w:left w:val="none" w:sz="0" w:space="0" w:color="auto"/>
        <w:bottom w:val="none" w:sz="0" w:space="0" w:color="auto"/>
        <w:right w:val="none" w:sz="0" w:space="0" w:color="auto"/>
      </w:divBdr>
    </w:div>
    <w:div w:id="1171602416">
      <w:bodyDiv w:val="1"/>
      <w:marLeft w:val="0"/>
      <w:marRight w:val="0"/>
      <w:marTop w:val="0"/>
      <w:marBottom w:val="0"/>
      <w:divBdr>
        <w:top w:val="none" w:sz="0" w:space="0" w:color="auto"/>
        <w:left w:val="none" w:sz="0" w:space="0" w:color="auto"/>
        <w:bottom w:val="none" w:sz="0" w:space="0" w:color="auto"/>
        <w:right w:val="none" w:sz="0" w:space="0" w:color="auto"/>
      </w:divBdr>
    </w:div>
    <w:div w:id="1217623498">
      <w:bodyDiv w:val="1"/>
      <w:marLeft w:val="0"/>
      <w:marRight w:val="0"/>
      <w:marTop w:val="0"/>
      <w:marBottom w:val="0"/>
      <w:divBdr>
        <w:top w:val="none" w:sz="0" w:space="0" w:color="auto"/>
        <w:left w:val="none" w:sz="0" w:space="0" w:color="auto"/>
        <w:bottom w:val="none" w:sz="0" w:space="0" w:color="auto"/>
        <w:right w:val="none" w:sz="0" w:space="0" w:color="auto"/>
      </w:divBdr>
    </w:div>
    <w:div w:id="1298603602">
      <w:bodyDiv w:val="1"/>
      <w:marLeft w:val="0"/>
      <w:marRight w:val="0"/>
      <w:marTop w:val="0"/>
      <w:marBottom w:val="0"/>
      <w:divBdr>
        <w:top w:val="none" w:sz="0" w:space="0" w:color="auto"/>
        <w:left w:val="none" w:sz="0" w:space="0" w:color="auto"/>
        <w:bottom w:val="none" w:sz="0" w:space="0" w:color="auto"/>
        <w:right w:val="none" w:sz="0" w:space="0" w:color="auto"/>
      </w:divBdr>
    </w:div>
    <w:div w:id="1367022030">
      <w:bodyDiv w:val="1"/>
      <w:marLeft w:val="0"/>
      <w:marRight w:val="0"/>
      <w:marTop w:val="0"/>
      <w:marBottom w:val="0"/>
      <w:divBdr>
        <w:top w:val="none" w:sz="0" w:space="0" w:color="auto"/>
        <w:left w:val="none" w:sz="0" w:space="0" w:color="auto"/>
        <w:bottom w:val="none" w:sz="0" w:space="0" w:color="auto"/>
        <w:right w:val="none" w:sz="0" w:space="0" w:color="auto"/>
      </w:divBdr>
    </w:div>
    <w:div w:id="1409183818">
      <w:bodyDiv w:val="1"/>
      <w:marLeft w:val="0"/>
      <w:marRight w:val="0"/>
      <w:marTop w:val="0"/>
      <w:marBottom w:val="0"/>
      <w:divBdr>
        <w:top w:val="none" w:sz="0" w:space="0" w:color="auto"/>
        <w:left w:val="none" w:sz="0" w:space="0" w:color="auto"/>
        <w:bottom w:val="none" w:sz="0" w:space="0" w:color="auto"/>
        <w:right w:val="none" w:sz="0" w:space="0" w:color="auto"/>
      </w:divBdr>
    </w:div>
    <w:div w:id="1421411468">
      <w:bodyDiv w:val="1"/>
      <w:marLeft w:val="0"/>
      <w:marRight w:val="0"/>
      <w:marTop w:val="0"/>
      <w:marBottom w:val="0"/>
      <w:divBdr>
        <w:top w:val="none" w:sz="0" w:space="0" w:color="auto"/>
        <w:left w:val="none" w:sz="0" w:space="0" w:color="auto"/>
        <w:bottom w:val="none" w:sz="0" w:space="0" w:color="auto"/>
        <w:right w:val="none" w:sz="0" w:space="0" w:color="auto"/>
      </w:divBdr>
    </w:div>
    <w:div w:id="1467426816">
      <w:bodyDiv w:val="1"/>
      <w:marLeft w:val="0"/>
      <w:marRight w:val="0"/>
      <w:marTop w:val="0"/>
      <w:marBottom w:val="0"/>
      <w:divBdr>
        <w:top w:val="none" w:sz="0" w:space="0" w:color="auto"/>
        <w:left w:val="none" w:sz="0" w:space="0" w:color="auto"/>
        <w:bottom w:val="none" w:sz="0" w:space="0" w:color="auto"/>
        <w:right w:val="none" w:sz="0" w:space="0" w:color="auto"/>
      </w:divBdr>
    </w:div>
    <w:div w:id="1485969458">
      <w:bodyDiv w:val="1"/>
      <w:marLeft w:val="0"/>
      <w:marRight w:val="0"/>
      <w:marTop w:val="0"/>
      <w:marBottom w:val="0"/>
      <w:divBdr>
        <w:top w:val="none" w:sz="0" w:space="0" w:color="auto"/>
        <w:left w:val="none" w:sz="0" w:space="0" w:color="auto"/>
        <w:bottom w:val="none" w:sz="0" w:space="0" w:color="auto"/>
        <w:right w:val="none" w:sz="0" w:space="0" w:color="auto"/>
      </w:divBdr>
    </w:div>
    <w:div w:id="1539318499">
      <w:bodyDiv w:val="1"/>
      <w:marLeft w:val="0"/>
      <w:marRight w:val="0"/>
      <w:marTop w:val="0"/>
      <w:marBottom w:val="0"/>
      <w:divBdr>
        <w:top w:val="none" w:sz="0" w:space="0" w:color="auto"/>
        <w:left w:val="none" w:sz="0" w:space="0" w:color="auto"/>
        <w:bottom w:val="none" w:sz="0" w:space="0" w:color="auto"/>
        <w:right w:val="none" w:sz="0" w:space="0" w:color="auto"/>
      </w:divBdr>
    </w:div>
    <w:div w:id="1589196805">
      <w:bodyDiv w:val="1"/>
      <w:marLeft w:val="0"/>
      <w:marRight w:val="0"/>
      <w:marTop w:val="0"/>
      <w:marBottom w:val="0"/>
      <w:divBdr>
        <w:top w:val="none" w:sz="0" w:space="0" w:color="auto"/>
        <w:left w:val="none" w:sz="0" w:space="0" w:color="auto"/>
        <w:bottom w:val="none" w:sz="0" w:space="0" w:color="auto"/>
        <w:right w:val="none" w:sz="0" w:space="0" w:color="auto"/>
      </w:divBdr>
    </w:div>
    <w:div w:id="1614634945">
      <w:bodyDiv w:val="1"/>
      <w:marLeft w:val="0"/>
      <w:marRight w:val="0"/>
      <w:marTop w:val="0"/>
      <w:marBottom w:val="0"/>
      <w:divBdr>
        <w:top w:val="none" w:sz="0" w:space="0" w:color="auto"/>
        <w:left w:val="none" w:sz="0" w:space="0" w:color="auto"/>
        <w:bottom w:val="none" w:sz="0" w:space="0" w:color="auto"/>
        <w:right w:val="none" w:sz="0" w:space="0" w:color="auto"/>
      </w:divBdr>
    </w:div>
    <w:div w:id="1676111253">
      <w:bodyDiv w:val="1"/>
      <w:marLeft w:val="0"/>
      <w:marRight w:val="0"/>
      <w:marTop w:val="0"/>
      <w:marBottom w:val="0"/>
      <w:divBdr>
        <w:top w:val="none" w:sz="0" w:space="0" w:color="auto"/>
        <w:left w:val="none" w:sz="0" w:space="0" w:color="auto"/>
        <w:bottom w:val="none" w:sz="0" w:space="0" w:color="auto"/>
        <w:right w:val="none" w:sz="0" w:space="0" w:color="auto"/>
      </w:divBdr>
    </w:div>
    <w:div w:id="1678071674">
      <w:bodyDiv w:val="1"/>
      <w:marLeft w:val="0"/>
      <w:marRight w:val="0"/>
      <w:marTop w:val="0"/>
      <w:marBottom w:val="0"/>
      <w:divBdr>
        <w:top w:val="none" w:sz="0" w:space="0" w:color="auto"/>
        <w:left w:val="none" w:sz="0" w:space="0" w:color="auto"/>
        <w:bottom w:val="none" w:sz="0" w:space="0" w:color="auto"/>
        <w:right w:val="none" w:sz="0" w:space="0" w:color="auto"/>
      </w:divBdr>
    </w:div>
    <w:div w:id="1687629893">
      <w:bodyDiv w:val="1"/>
      <w:marLeft w:val="0"/>
      <w:marRight w:val="0"/>
      <w:marTop w:val="0"/>
      <w:marBottom w:val="0"/>
      <w:divBdr>
        <w:top w:val="none" w:sz="0" w:space="0" w:color="auto"/>
        <w:left w:val="none" w:sz="0" w:space="0" w:color="auto"/>
        <w:bottom w:val="none" w:sz="0" w:space="0" w:color="auto"/>
        <w:right w:val="none" w:sz="0" w:space="0" w:color="auto"/>
      </w:divBdr>
    </w:div>
    <w:div w:id="1696884971">
      <w:bodyDiv w:val="1"/>
      <w:marLeft w:val="0"/>
      <w:marRight w:val="0"/>
      <w:marTop w:val="0"/>
      <w:marBottom w:val="0"/>
      <w:divBdr>
        <w:top w:val="none" w:sz="0" w:space="0" w:color="auto"/>
        <w:left w:val="none" w:sz="0" w:space="0" w:color="auto"/>
        <w:bottom w:val="none" w:sz="0" w:space="0" w:color="auto"/>
        <w:right w:val="none" w:sz="0" w:space="0" w:color="auto"/>
      </w:divBdr>
    </w:div>
    <w:div w:id="1738237074">
      <w:bodyDiv w:val="1"/>
      <w:marLeft w:val="0"/>
      <w:marRight w:val="0"/>
      <w:marTop w:val="0"/>
      <w:marBottom w:val="0"/>
      <w:divBdr>
        <w:top w:val="none" w:sz="0" w:space="0" w:color="auto"/>
        <w:left w:val="none" w:sz="0" w:space="0" w:color="auto"/>
        <w:bottom w:val="none" w:sz="0" w:space="0" w:color="auto"/>
        <w:right w:val="none" w:sz="0" w:space="0" w:color="auto"/>
      </w:divBdr>
    </w:div>
    <w:div w:id="1807622545">
      <w:bodyDiv w:val="1"/>
      <w:marLeft w:val="0"/>
      <w:marRight w:val="0"/>
      <w:marTop w:val="0"/>
      <w:marBottom w:val="0"/>
      <w:divBdr>
        <w:top w:val="none" w:sz="0" w:space="0" w:color="auto"/>
        <w:left w:val="none" w:sz="0" w:space="0" w:color="auto"/>
        <w:bottom w:val="none" w:sz="0" w:space="0" w:color="auto"/>
        <w:right w:val="none" w:sz="0" w:space="0" w:color="auto"/>
      </w:divBdr>
    </w:div>
    <w:div w:id="1825078135">
      <w:bodyDiv w:val="1"/>
      <w:marLeft w:val="0"/>
      <w:marRight w:val="0"/>
      <w:marTop w:val="0"/>
      <w:marBottom w:val="0"/>
      <w:divBdr>
        <w:top w:val="none" w:sz="0" w:space="0" w:color="auto"/>
        <w:left w:val="none" w:sz="0" w:space="0" w:color="auto"/>
        <w:bottom w:val="none" w:sz="0" w:space="0" w:color="auto"/>
        <w:right w:val="none" w:sz="0" w:space="0" w:color="auto"/>
      </w:divBdr>
    </w:div>
    <w:div w:id="1840729618">
      <w:bodyDiv w:val="1"/>
      <w:marLeft w:val="0"/>
      <w:marRight w:val="0"/>
      <w:marTop w:val="0"/>
      <w:marBottom w:val="0"/>
      <w:divBdr>
        <w:top w:val="none" w:sz="0" w:space="0" w:color="auto"/>
        <w:left w:val="none" w:sz="0" w:space="0" w:color="auto"/>
        <w:bottom w:val="none" w:sz="0" w:space="0" w:color="auto"/>
        <w:right w:val="none" w:sz="0" w:space="0" w:color="auto"/>
      </w:divBdr>
    </w:div>
    <w:div w:id="1860313549">
      <w:bodyDiv w:val="1"/>
      <w:marLeft w:val="0"/>
      <w:marRight w:val="0"/>
      <w:marTop w:val="0"/>
      <w:marBottom w:val="0"/>
      <w:divBdr>
        <w:top w:val="none" w:sz="0" w:space="0" w:color="auto"/>
        <w:left w:val="none" w:sz="0" w:space="0" w:color="auto"/>
        <w:bottom w:val="none" w:sz="0" w:space="0" w:color="auto"/>
        <w:right w:val="none" w:sz="0" w:space="0" w:color="auto"/>
      </w:divBdr>
    </w:div>
    <w:div w:id="1874267637">
      <w:bodyDiv w:val="1"/>
      <w:marLeft w:val="0"/>
      <w:marRight w:val="0"/>
      <w:marTop w:val="0"/>
      <w:marBottom w:val="0"/>
      <w:divBdr>
        <w:top w:val="none" w:sz="0" w:space="0" w:color="auto"/>
        <w:left w:val="none" w:sz="0" w:space="0" w:color="auto"/>
        <w:bottom w:val="none" w:sz="0" w:space="0" w:color="auto"/>
        <w:right w:val="none" w:sz="0" w:space="0" w:color="auto"/>
      </w:divBdr>
    </w:div>
    <w:div w:id="1874996604">
      <w:bodyDiv w:val="1"/>
      <w:marLeft w:val="0"/>
      <w:marRight w:val="0"/>
      <w:marTop w:val="0"/>
      <w:marBottom w:val="0"/>
      <w:divBdr>
        <w:top w:val="none" w:sz="0" w:space="0" w:color="auto"/>
        <w:left w:val="none" w:sz="0" w:space="0" w:color="auto"/>
        <w:bottom w:val="none" w:sz="0" w:space="0" w:color="auto"/>
        <w:right w:val="none" w:sz="0" w:space="0" w:color="auto"/>
      </w:divBdr>
    </w:div>
    <w:div w:id="1937207895">
      <w:bodyDiv w:val="1"/>
      <w:marLeft w:val="0"/>
      <w:marRight w:val="0"/>
      <w:marTop w:val="0"/>
      <w:marBottom w:val="0"/>
      <w:divBdr>
        <w:top w:val="none" w:sz="0" w:space="0" w:color="auto"/>
        <w:left w:val="none" w:sz="0" w:space="0" w:color="auto"/>
        <w:bottom w:val="none" w:sz="0" w:space="0" w:color="auto"/>
        <w:right w:val="none" w:sz="0" w:space="0" w:color="auto"/>
      </w:divBdr>
    </w:div>
    <w:div w:id="1945383420">
      <w:bodyDiv w:val="1"/>
      <w:marLeft w:val="0"/>
      <w:marRight w:val="0"/>
      <w:marTop w:val="0"/>
      <w:marBottom w:val="0"/>
      <w:divBdr>
        <w:top w:val="none" w:sz="0" w:space="0" w:color="auto"/>
        <w:left w:val="none" w:sz="0" w:space="0" w:color="auto"/>
        <w:bottom w:val="none" w:sz="0" w:space="0" w:color="auto"/>
        <w:right w:val="none" w:sz="0" w:space="0" w:color="auto"/>
      </w:divBdr>
    </w:div>
    <w:div w:id="1992371907">
      <w:bodyDiv w:val="1"/>
      <w:marLeft w:val="0"/>
      <w:marRight w:val="0"/>
      <w:marTop w:val="0"/>
      <w:marBottom w:val="0"/>
      <w:divBdr>
        <w:top w:val="none" w:sz="0" w:space="0" w:color="auto"/>
        <w:left w:val="none" w:sz="0" w:space="0" w:color="auto"/>
        <w:bottom w:val="none" w:sz="0" w:space="0" w:color="auto"/>
        <w:right w:val="none" w:sz="0" w:space="0" w:color="auto"/>
      </w:divBdr>
    </w:div>
    <w:div w:id="2032799070">
      <w:bodyDiv w:val="1"/>
      <w:marLeft w:val="0"/>
      <w:marRight w:val="0"/>
      <w:marTop w:val="0"/>
      <w:marBottom w:val="0"/>
      <w:divBdr>
        <w:top w:val="none" w:sz="0" w:space="0" w:color="auto"/>
        <w:left w:val="none" w:sz="0" w:space="0" w:color="auto"/>
        <w:bottom w:val="none" w:sz="0" w:space="0" w:color="auto"/>
        <w:right w:val="none" w:sz="0" w:space="0" w:color="auto"/>
      </w:divBdr>
    </w:div>
    <w:div w:id="2061322911">
      <w:bodyDiv w:val="1"/>
      <w:marLeft w:val="0"/>
      <w:marRight w:val="0"/>
      <w:marTop w:val="0"/>
      <w:marBottom w:val="0"/>
      <w:divBdr>
        <w:top w:val="none" w:sz="0" w:space="0" w:color="auto"/>
        <w:left w:val="none" w:sz="0" w:space="0" w:color="auto"/>
        <w:bottom w:val="none" w:sz="0" w:space="0" w:color="auto"/>
        <w:right w:val="none" w:sz="0" w:space="0" w:color="auto"/>
      </w:divBdr>
    </w:div>
    <w:div w:id="213498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ldefense.proofpoint.com/v2/url?u=https-3A__comms.cignaglobal.com_wholehealth-2Deurope&amp;d=DwMFaQ&amp;c=WlnXFIBCT3pmNh_w8hYeLw&amp;r=4a6gve_7Qi4wSQ8CDi_s_BgWw1mDDHIX-NAaTpjSKN4&amp;m=HV7i7cslw-W7mueNWANqHSsgF0gExKbKlvT_50pH6Zw&amp;s=MWa-qPkxBmjJMRa118gJIrPZ2fqbytdltLZ-lo1tOpU&amp;e=" TargetMode="External"/><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s://urldefense.proofpoint.com/v2/url?u=https-3A__comms.cignaglobal.com_wholehealth-2Deurope&amp;d=DwMFaQ&amp;c=WlnXFIBCT3pmNh_w8hYeLw&amp;r=4a6gve_7Qi4wSQ8CDi_s_BgWw1mDDHIX-NAaTpjSKN4&amp;m=HV7i7cslw-W7mueNWANqHSsgF0gExKbKlvT_50pH6Zw&amp;s=MWa-qPkxBmjJMRa118gJIrPZ2fqbytdltLZ-lo1tOpU&amp;e="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892</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Cigna</Company>
  <LinksUpToDate>false</LinksUpToDate>
  <CharactersWithSpaces>5972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Paula  (CTR)      HHHH</dc:creator>
  <cp:keywords/>
  <dc:description/>
  <cp:lastModifiedBy>McAulay, Christopher P      SCCV</cp:lastModifiedBy>
  <cp:revision>2</cp:revision>
  <dcterms:created xsi:type="dcterms:W3CDTF">2021-03-10T11:50:00Z</dcterms:created>
  <dcterms:modified xsi:type="dcterms:W3CDTF">2021-03-10T11:50:00Z</dcterms:modified>
</cp:coreProperties>
</file>