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0C5" w:rsidRDefault="00CD50C5" w:rsidP="00CD50C5">
      <w:r>
        <w:rPr>
          <w:color w:val="C00000"/>
        </w:rPr>
        <w:t>POST 1 (POLL):</w:t>
      </w:r>
    </w:p>
    <w:p w:rsidR="00CD50C5" w:rsidRDefault="00CD50C5" w:rsidP="00CD50C5">
      <w:pPr>
        <w:pStyle w:val="NoSpacing"/>
      </w:pPr>
      <w:r>
        <w:rPr>
          <w:b/>
          <w:bCs/>
          <w:color w:val="000000"/>
        </w:rPr>
        <w:t>What’s most important to you in a career abroad?</w:t>
      </w:r>
    </w:p>
    <w:p w:rsidR="00CD50C5" w:rsidRDefault="00CD50C5" w:rsidP="00CD50C5">
      <w:pPr>
        <w:pStyle w:val="NoSpacing"/>
        <w:ind w:left="1080"/>
      </w:pPr>
      <w:r>
        <w:rPr>
          <w:b/>
          <w:bCs/>
          <w:color w:val="000000"/>
        </w:rPr>
        <w:t>Earning potential</w:t>
      </w:r>
    </w:p>
    <w:p w:rsidR="00CD50C5" w:rsidRDefault="00CD50C5" w:rsidP="00CD50C5">
      <w:pPr>
        <w:pStyle w:val="NoSpacing"/>
        <w:ind w:left="1080"/>
      </w:pPr>
      <w:r>
        <w:rPr>
          <w:b/>
          <w:bCs/>
          <w:color w:val="000000"/>
        </w:rPr>
        <w:t>Job security</w:t>
      </w:r>
    </w:p>
    <w:p w:rsidR="00CD50C5" w:rsidRDefault="00CD50C5" w:rsidP="00CD50C5">
      <w:pPr>
        <w:pStyle w:val="NoSpacing"/>
        <w:ind w:left="1080"/>
      </w:pPr>
      <w:r>
        <w:rPr>
          <w:b/>
          <w:bCs/>
          <w:color w:val="000000"/>
        </w:rPr>
        <w:t>Work/life balance</w:t>
      </w:r>
    </w:p>
    <w:p w:rsidR="00CD50C5" w:rsidRDefault="00CD50C5" w:rsidP="00CD50C5">
      <w:pPr>
        <w:pStyle w:val="NoSpacing"/>
        <w:ind w:left="1080"/>
      </w:pPr>
      <w:r>
        <w:rPr>
          <w:b/>
          <w:bCs/>
          <w:color w:val="000000"/>
        </w:rPr>
        <w:t>Employee benefits</w:t>
      </w:r>
    </w:p>
    <w:p w:rsidR="00CD50C5" w:rsidRDefault="00CD50C5" w:rsidP="00CD50C5">
      <w:r>
        <w:rPr>
          <w:color w:val="000000"/>
        </w:rPr>
        <w:t> </w:t>
      </w:r>
    </w:p>
    <w:p w:rsidR="00CD50C5" w:rsidRDefault="00CD50C5" w:rsidP="00CD50C5">
      <w:r>
        <w:rPr>
          <w:color w:val="C00000"/>
        </w:rPr>
        <w:t>POST 2</w:t>
      </w:r>
      <w:r>
        <w:rPr>
          <w:color w:val="C00000"/>
        </w:rPr>
        <w:t xml:space="preserve"> (18</w:t>
      </w:r>
      <w:r w:rsidRPr="00CD50C5">
        <w:rPr>
          <w:color w:val="C00000"/>
          <w:vertAlign w:val="superscript"/>
        </w:rPr>
        <w:t>th</w:t>
      </w:r>
      <w:r>
        <w:rPr>
          <w:color w:val="C00000"/>
        </w:rPr>
        <w:t xml:space="preserve"> May)</w:t>
      </w:r>
      <w:r>
        <w:rPr>
          <w:color w:val="C00000"/>
        </w:rPr>
        <w:t>:</w:t>
      </w:r>
    </w:p>
    <w:p w:rsidR="00CD50C5" w:rsidRDefault="00CD50C5" w:rsidP="00CD50C5">
      <w:pPr>
        <w:pStyle w:val="NoSpacing"/>
      </w:pPr>
      <w:r>
        <w:rPr>
          <w:b/>
          <w:bCs/>
          <w:color w:val="000000"/>
        </w:rPr>
        <w:t xml:space="preserve">POST COPY: </w:t>
      </w:r>
      <w:r>
        <w:rPr>
          <w:b/>
          <w:bCs/>
          <w:color w:val="000000"/>
        </w:rPr>
        <w:br/>
        <w:t>Integrating with the people and culture of your new home is key to happiness as an expat. What are your tips for joining a new community?</w:t>
      </w:r>
      <w:r w:rsidR="007D2339">
        <w:rPr>
          <w:b/>
          <w:bCs/>
          <w:color w:val="000000"/>
        </w:rPr>
        <w:t xml:space="preserve"> #expats #</w:t>
      </w:r>
      <w:proofErr w:type="spellStart"/>
      <w:r w:rsidR="007D2339">
        <w:rPr>
          <w:b/>
          <w:bCs/>
          <w:color w:val="000000"/>
        </w:rPr>
        <w:t>livingabroad</w:t>
      </w:r>
      <w:proofErr w:type="spellEnd"/>
      <w:r w:rsidR="007D2339">
        <w:rPr>
          <w:b/>
          <w:bCs/>
          <w:color w:val="000000"/>
        </w:rPr>
        <w:t xml:space="preserve"> </w:t>
      </w:r>
    </w:p>
    <w:p w:rsidR="00CD50C5" w:rsidRDefault="00CD50C5" w:rsidP="00CD50C5">
      <w:r>
        <w:rPr>
          <w:color w:val="000000"/>
        </w:rPr>
        <w:t> </w:t>
      </w:r>
    </w:p>
    <w:p w:rsidR="00CD50C5" w:rsidRDefault="00CD50C5" w:rsidP="00CD50C5">
      <w:r>
        <w:rPr>
          <w:color w:val="C00000"/>
        </w:rPr>
        <w:t>POST 3</w:t>
      </w:r>
      <w:r>
        <w:rPr>
          <w:color w:val="C00000"/>
        </w:rPr>
        <w:t xml:space="preserve"> (20</w:t>
      </w:r>
      <w:r w:rsidRPr="00CD50C5">
        <w:rPr>
          <w:color w:val="C00000"/>
          <w:vertAlign w:val="superscript"/>
        </w:rPr>
        <w:t>th</w:t>
      </w:r>
      <w:r>
        <w:rPr>
          <w:color w:val="C00000"/>
        </w:rPr>
        <w:t xml:space="preserve"> May)</w:t>
      </w:r>
      <w:r>
        <w:rPr>
          <w:color w:val="C00000"/>
        </w:rPr>
        <w:t>:</w:t>
      </w:r>
      <w:r>
        <w:rPr>
          <w:b/>
          <w:bCs/>
          <w:color w:val="000000"/>
        </w:rPr>
        <w:t> </w:t>
      </w:r>
    </w:p>
    <w:p w:rsidR="00CD50C5" w:rsidRDefault="00CD50C5" w:rsidP="00CD50C5">
      <w:pPr>
        <w:pStyle w:val="NoSpacing"/>
      </w:pPr>
      <w:r>
        <w:rPr>
          <w:b/>
          <w:bCs/>
          <w:color w:val="000000"/>
        </w:rPr>
        <w:t>POST COPY:</w:t>
      </w:r>
    </w:p>
    <w:p w:rsidR="00CD50C5" w:rsidRDefault="00CD50C5" w:rsidP="00CD50C5">
      <w:pPr>
        <w:pStyle w:val="NoSpacing"/>
      </w:pPr>
      <w:r>
        <w:rPr>
          <w:b/>
          <w:bCs/>
          <w:color w:val="000000"/>
        </w:rPr>
        <w:t>The teenage years are notoriously difficult to navigate. Check out these simple ways to support the teens in your life.</w:t>
      </w:r>
      <w:r w:rsidR="007D2339">
        <w:rPr>
          <w:b/>
          <w:bCs/>
          <w:color w:val="000000"/>
        </w:rPr>
        <w:t xml:space="preserve"> #</w:t>
      </w:r>
      <w:proofErr w:type="spellStart"/>
      <w:r w:rsidR="007D2339">
        <w:rPr>
          <w:b/>
          <w:bCs/>
          <w:color w:val="000000"/>
        </w:rPr>
        <w:t>teenmentalhealth</w:t>
      </w:r>
      <w:proofErr w:type="spellEnd"/>
      <w:r w:rsidR="007D2339">
        <w:rPr>
          <w:b/>
          <w:bCs/>
          <w:color w:val="000000"/>
        </w:rPr>
        <w:t xml:space="preserve"> #teenagers </w:t>
      </w:r>
    </w:p>
    <w:p w:rsidR="00CD50C5" w:rsidRDefault="00CD50C5" w:rsidP="00CD50C5">
      <w:pPr>
        <w:pStyle w:val="NoSpacing"/>
      </w:pPr>
      <w:r>
        <w:rPr>
          <w:b/>
          <w:bCs/>
          <w:color w:val="000000"/>
        </w:rPr>
        <w:t> </w:t>
      </w:r>
    </w:p>
    <w:p w:rsidR="00CD50C5" w:rsidRDefault="00CD50C5" w:rsidP="00CD50C5">
      <w:pPr>
        <w:pStyle w:val="NoSpacing"/>
      </w:pPr>
      <w:r>
        <w:rPr>
          <w:b/>
          <w:bCs/>
          <w:color w:val="C00000"/>
        </w:rPr>
        <w:t>POST 4</w:t>
      </w:r>
      <w:r>
        <w:rPr>
          <w:b/>
          <w:bCs/>
          <w:color w:val="C00000"/>
        </w:rPr>
        <w:t xml:space="preserve"> (24</w:t>
      </w:r>
      <w:r w:rsidRPr="00CD50C5">
        <w:rPr>
          <w:b/>
          <w:bCs/>
          <w:color w:val="C00000"/>
          <w:vertAlign w:val="superscript"/>
        </w:rPr>
        <w:t>th</w:t>
      </w:r>
      <w:r>
        <w:rPr>
          <w:b/>
          <w:bCs/>
          <w:color w:val="C00000"/>
        </w:rPr>
        <w:t xml:space="preserve"> May)</w:t>
      </w:r>
      <w:r>
        <w:rPr>
          <w:b/>
          <w:bCs/>
          <w:color w:val="C00000"/>
        </w:rPr>
        <w:t>:</w:t>
      </w:r>
    </w:p>
    <w:p w:rsidR="00CD50C5" w:rsidRDefault="00CD50C5" w:rsidP="00CD50C5">
      <w:pPr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POST COPY: </w:t>
      </w:r>
    </w:p>
    <w:p w:rsidR="00CD50C5" w:rsidRDefault="00CD50C5" w:rsidP="00CD50C5">
      <w:pPr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There are many reasons why working abroad will both benefit you p</w:t>
      </w:r>
      <w:r w:rsidR="007D2339">
        <w:rPr>
          <w:b/>
          <w:bCs/>
          <w:color w:val="000000"/>
          <w:sz w:val="22"/>
          <w:szCs w:val="22"/>
        </w:rPr>
        <w:t>ersonally, and in your career. If you have already made a move abroad to work or study, what do you feel you</w:t>
      </w:r>
      <w:r>
        <w:rPr>
          <w:b/>
          <w:bCs/>
          <w:color w:val="000000"/>
          <w:sz w:val="22"/>
          <w:szCs w:val="22"/>
        </w:rPr>
        <w:t xml:space="preserve"> gained by making the move?</w:t>
      </w:r>
      <w:r w:rsidR="007D2339">
        <w:rPr>
          <w:b/>
          <w:bCs/>
          <w:color w:val="000000"/>
          <w:sz w:val="22"/>
          <w:szCs w:val="22"/>
        </w:rPr>
        <w:t xml:space="preserve"> #</w:t>
      </w:r>
      <w:proofErr w:type="spellStart"/>
      <w:r w:rsidR="007D2339">
        <w:rPr>
          <w:b/>
          <w:bCs/>
          <w:color w:val="000000"/>
          <w:sz w:val="22"/>
          <w:szCs w:val="22"/>
        </w:rPr>
        <w:t>livingabroad</w:t>
      </w:r>
      <w:proofErr w:type="spellEnd"/>
      <w:r w:rsidR="007D2339">
        <w:rPr>
          <w:b/>
          <w:bCs/>
          <w:color w:val="000000"/>
          <w:sz w:val="22"/>
          <w:szCs w:val="22"/>
        </w:rPr>
        <w:t xml:space="preserve"> #</w:t>
      </w:r>
      <w:proofErr w:type="spellStart"/>
      <w:r w:rsidR="007D2339">
        <w:rPr>
          <w:b/>
          <w:bCs/>
          <w:color w:val="000000"/>
          <w:sz w:val="22"/>
          <w:szCs w:val="22"/>
        </w:rPr>
        <w:t>workingabroad</w:t>
      </w:r>
      <w:proofErr w:type="spellEnd"/>
      <w:r w:rsidR="007D2339">
        <w:rPr>
          <w:b/>
          <w:bCs/>
          <w:color w:val="000000"/>
          <w:sz w:val="22"/>
          <w:szCs w:val="22"/>
        </w:rPr>
        <w:t xml:space="preserve"> #expats</w:t>
      </w:r>
    </w:p>
    <w:p w:rsidR="00CD50C5" w:rsidRDefault="00CD50C5" w:rsidP="00CD50C5">
      <w:pPr>
        <w:pStyle w:val="NoSpacing"/>
      </w:pPr>
      <w:r>
        <w:rPr>
          <w:b/>
          <w:bCs/>
          <w:color w:val="000000"/>
        </w:rPr>
        <w:t> </w:t>
      </w:r>
    </w:p>
    <w:p w:rsidR="00CD50C5" w:rsidRDefault="00CD50C5" w:rsidP="00CD50C5">
      <w:pPr>
        <w:pStyle w:val="NoSpacing"/>
      </w:pPr>
      <w:r>
        <w:rPr>
          <w:b/>
          <w:bCs/>
          <w:color w:val="C00000"/>
        </w:rPr>
        <w:t>POST 5</w:t>
      </w:r>
      <w:r>
        <w:rPr>
          <w:b/>
          <w:bCs/>
          <w:color w:val="C00000"/>
        </w:rPr>
        <w:t xml:space="preserve"> (26</w:t>
      </w:r>
      <w:r w:rsidRPr="00CD50C5">
        <w:rPr>
          <w:b/>
          <w:bCs/>
          <w:color w:val="C00000"/>
          <w:vertAlign w:val="superscript"/>
        </w:rPr>
        <w:t>th</w:t>
      </w:r>
      <w:r>
        <w:rPr>
          <w:b/>
          <w:bCs/>
          <w:color w:val="C00000"/>
        </w:rPr>
        <w:t xml:space="preserve"> May)</w:t>
      </w:r>
      <w:r>
        <w:rPr>
          <w:b/>
          <w:bCs/>
          <w:color w:val="C00000"/>
        </w:rPr>
        <w:t>:</w:t>
      </w:r>
    </w:p>
    <w:p w:rsidR="00CD50C5" w:rsidRDefault="00CD50C5" w:rsidP="00CD50C5">
      <w:pPr>
        <w:pStyle w:val="NoSpacing"/>
      </w:pPr>
      <w:r>
        <w:rPr>
          <w:b/>
          <w:bCs/>
          <w:color w:val="000000"/>
        </w:rPr>
        <w:t xml:space="preserve">POST COPY: </w:t>
      </w:r>
      <w:r>
        <w:rPr>
          <w:b/>
          <w:bCs/>
          <w:color w:val="000000"/>
        </w:rPr>
        <w:br/>
        <w:t xml:space="preserve">Moving abroad with your family? Our country guides can help you get started with tips on what to expect and a handy checklist of things to do before you move. </w:t>
      </w:r>
      <w:hyperlink r:id="rId4" w:history="1">
        <w:r w:rsidR="009159AF" w:rsidRPr="00130967">
          <w:rPr>
            <w:rStyle w:val="Hyperlink"/>
            <w:b/>
            <w:bCs/>
          </w:rPr>
          <w:t>https://www.cignaglobal.com/country-guide</w:t>
        </w:r>
      </w:hyperlink>
      <w:r w:rsidR="009159AF">
        <w:rPr>
          <w:b/>
          <w:bCs/>
          <w:color w:val="000000"/>
        </w:rPr>
        <w:t xml:space="preserve"> </w:t>
      </w:r>
      <w:r w:rsidR="007D2339">
        <w:rPr>
          <w:b/>
          <w:bCs/>
          <w:color w:val="000000"/>
        </w:rPr>
        <w:t>#</w:t>
      </w:r>
      <w:proofErr w:type="spellStart"/>
      <w:r w:rsidR="007D2339">
        <w:rPr>
          <w:b/>
          <w:bCs/>
          <w:color w:val="000000"/>
        </w:rPr>
        <w:t>livingabroad</w:t>
      </w:r>
      <w:proofErr w:type="spellEnd"/>
      <w:r w:rsidR="007D2339">
        <w:rPr>
          <w:b/>
          <w:bCs/>
          <w:color w:val="000000"/>
        </w:rPr>
        <w:t xml:space="preserve"> #</w:t>
      </w:r>
      <w:proofErr w:type="spellStart"/>
      <w:r w:rsidR="007D2339">
        <w:rPr>
          <w:b/>
          <w:bCs/>
          <w:color w:val="000000"/>
        </w:rPr>
        <w:t>workingabroad</w:t>
      </w:r>
      <w:proofErr w:type="spellEnd"/>
    </w:p>
    <w:p w:rsidR="00CD50C5" w:rsidRDefault="00CD50C5" w:rsidP="00CD50C5">
      <w:pPr>
        <w:pStyle w:val="NoSpacing"/>
      </w:pPr>
      <w:r>
        <w:rPr>
          <w:b/>
          <w:bCs/>
          <w:color w:val="000000"/>
        </w:rPr>
        <w:t> </w:t>
      </w:r>
    </w:p>
    <w:p w:rsidR="00CD50C5" w:rsidRDefault="00CD50C5" w:rsidP="00CD50C5">
      <w:pPr>
        <w:pStyle w:val="NoSpacing"/>
      </w:pPr>
      <w:r>
        <w:rPr>
          <w:b/>
          <w:bCs/>
          <w:color w:val="C00000"/>
        </w:rPr>
        <w:t>POST 6</w:t>
      </w:r>
      <w:r>
        <w:rPr>
          <w:b/>
          <w:bCs/>
          <w:color w:val="C00000"/>
        </w:rPr>
        <w:t xml:space="preserve"> (28</w:t>
      </w:r>
      <w:r w:rsidRPr="00CD50C5">
        <w:rPr>
          <w:b/>
          <w:bCs/>
          <w:color w:val="C00000"/>
          <w:vertAlign w:val="superscript"/>
        </w:rPr>
        <w:t>th</w:t>
      </w:r>
      <w:r>
        <w:rPr>
          <w:b/>
          <w:bCs/>
          <w:color w:val="C00000"/>
        </w:rPr>
        <w:t xml:space="preserve"> May)</w:t>
      </w:r>
      <w:r>
        <w:rPr>
          <w:b/>
          <w:bCs/>
          <w:color w:val="C00000"/>
        </w:rPr>
        <w:t>:</w:t>
      </w:r>
    </w:p>
    <w:p w:rsidR="00CD50C5" w:rsidRDefault="00CD50C5" w:rsidP="00CD50C5">
      <w:pPr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POST COPY: </w:t>
      </w:r>
      <w:r>
        <w:rPr>
          <w:b/>
          <w:bCs/>
          <w:color w:val="000000"/>
          <w:sz w:val="22"/>
          <w:szCs w:val="22"/>
        </w:rPr>
        <w:br/>
        <w:t>Moving abroad to study can be beneficial in many ways. Did you make the move and study overseas? What do you feel you gained from the experience?</w:t>
      </w:r>
      <w:r w:rsidR="007D2339">
        <w:rPr>
          <w:b/>
          <w:bCs/>
          <w:color w:val="000000"/>
          <w:sz w:val="22"/>
          <w:szCs w:val="22"/>
        </w:rPr>
        <w:t xml:space="preserve"> #</w:t>
      </w:r>
      <w:proofErr w:type="spellStart"/>
      <w:r w:rsidR="007D2339">
        <w:rPr>
          <w:b/>
          <w:bCs/>
          <w:color w:val="000000"/>
          <w:sz w:val="22"/>
          <w:szCs w:val="22"/>
        </w:rPr>
        <w:t>livingabroad</w:t>
      </w:r>
      <w:proofErr w:type="spellEnd"/>
      <w:r w:rsidR="007D2339">
        <w:rPr>
          <w:b/>
          <w:bCs/>
          <w:color w:val="000000"/>
          <w:sz w:val="22"/>
          <w:szCs w:val="22"/>
        </w:rPr>
        <w:t xml:space="preserve"> #</w:t>
      </w:r>
      <w:proofErr w:type="spellStart"/>
      <w:r w:rsidR="007D2339">
        <w:rPr>
          <w:b/>
          <w:bCs/>
          <w:color w:val="000000"/>
          <w:sz w:val="22"/>
          <w:szCs w:val="22"/>
        </w:rPr>
        <w:t>studyingabroad</w:t>
      </w:r>
      <w:proofErr w:type="spellEnd"/>
    </w:p>
    <w:p w:rsidR="00CD50C5" w:rsidRDefault="00CD50C5" w:rsidP="00CD50C5">
      <w:r>
        <w:rPr>
          <w:color w:val="000000"/>
        </w:rPr>
        <w:t> </w:t>
      </w:r>
    </w:p>
    <w:p w:rsidR="00CD50C5" w:rsidRDefault="00CD50C5" w:rsidP="00CD50C5">
      <w:r>
        <w:rPr>
          <w:color w:val="C00000"/>
        </w:rPr>
        <w:t>POST 7</w:t>
      </w:r>
      <w:r>
        <w:rPr>
          <w:color w:val="C00000"/>
        </w:rPr>
        <w:t xml:space="preserve"> (31</w:t>
      </w:r>
      <w:r w:rsidRPr="00CD50C5">
        <w:rPr>
          <w:color w:val="C00000"/>
          <w:vertAlign w:val="superscript"/>
        </w:rPr>
        <w:t>st</w:t>
      </w:r>
      <w:r>
        <w:rPr>
          <w:color w:val="C00000"/>
        </w:rPr>
        <w:t xml:space="preserve"> May)</w:t>
      </w:r>
      <w:r>
        <w:rPr>
          <w:color w:val="C00000"/>
        </w:rPr>
        <w:t>:</w:t>
      </w:r>
      <w:bookmarkStart w:id="0" w:name="_GoBack"/>
      <w:bookmarkEnd w:id="0"/>
    </w:p>
    <w:p w:rsidR="00CD50C5" w:rsidRDefault="00CD50C5" w:rsidP="00CD50C5">
      <w:r>
        <w:rPr>
          <w:b/>
          <w:bCs/>
          <w:color w:val="000000"/>
          <w:sz w:val="22"/>
          <w:szCs w:val="22"/>
        </w:rPr>
        <w:t xml:space="preserve">POST COPY: </w:t>
      </w:r>
      <w:r>
        <w:rPr>
          <w:b/>
          <w:bCs/>
          <w:color w:val="000000"/>
          <w:sz w:val="22"/>
          <w:szCs w:val="22"/>
        </w:rPr>
        <w:br/>
        <w:t>There are immediate and long-term health benefits to quitting tobacco. For help and advice on how</w:t>
      </w:r>
      <w:r w:rsidR="007D2339">
        <w:rPr>
          <w:b/>
          <w:bCs/>
          <w:color w:val="000000"/>
          <w:sz w:val="22"/>
          <w:szCs w:val="22"/>
        </w:rPr>
        <w:t xml:space="preserve"> to start stopping, visit </w:t>
      </w:r>
      <w:hyperlink r:id="rId5" w:history="1">
        <w:r>
          <w:rPr>
            <w:rStyle w:val="Hyperlink"/>
            <w:b/>
            <w:bCs/>
            <w:color w:val="000000"/>
            <w:sz w:val="22"/>
            <w:szCs w:val="22"/>
            <w:u w:val="none"/>
          </w:rPr>
          <w:t>https://www.euro.who.int/en/media-centre/events/events/2021/05/world-no-tobacco-day-</w:t>
        </w:r>
        <w:r>
          <w:rPr>
            <w:rStyle w:val="Hyperlink"/>
            <w:b/>
            <w:bCs/>
            <w:color w:val="000000"/>
            <w:sz w:val="22"/>
            <w:szCs w:val="22"/>
            <w:u w:val="none"/>
          </w:rPr>
          <w:t>2</w:t>
        </w:r>
        <w:r>
          <w:rPr>
            <w:rStyle w:val="Hyperlink"/>
            <w:b/>
            <w:bCs/>
            <w:color w:val="000000"/>
            <w:sz w:val="22"/>
            <w:szCs w:val="22"/>
            <w:u w:val="none"/>
          </w:rPr>
          <w:t>021-commit-to-quit</w:t>
        </w:r>
      </w:hyperlink>
      <w:r w:rsidR="007D2339">
        <w:rPr>
          <w:rFonts w:ascii="Arial" w:hAnsi="Arial" w:cs="Arial"/>
          <w:color w:val="333333"/>
          <w:sz w:val="21"/>
          <w:szCs w:val="21"/>
          <w:shd w:val="clear" w:color="auto" w:fill="FFFFFF"/>
          <w:lang w:eastAsia="en-GB"/>
        </w:rPr>
        <w:t xml:space="preserve"> #</w:t>
      </w:r>
      <w:proofErr w:type="spellStart"/>
      <w:r w:rsidR="007D2339">
        <w:rPr>
          <w:rFonts w:ascii="Arial" w:hAnsi="Arial" w:cs="Arial"/>
          <w:color w:val="333333"/>
          <w:sz w:val="21"/>
          <w:szCs w:val="21"/>
          <w:shd w:val="clear" w:color="auto" w:fill="FFFFFF"/>
          <w:lang w:eastAsia="en-GB"/>
        </w:rPr>
        <w:t>committoquit</w:t>
      </w:r>
      <w:proofErr w:type="spellEnd"/>
      <w:r w:rsidR="007D2339">
        <w:rPr>
          <w:rFonts w:ascii="Arial" w:hAnsi="Arial" w:cs="Arial"/>
          <w:color w:val="333333"/>
          <w:sz w:val="21"/>
          <w:szCs w:val="21"/>
          <w:shd w:val="clear" w:color="auto" w:fill="FFFFFF"/>
          <w:lang w:eastAsia="en-GB"/>
        </w:rPr>
        <w:t xml:space="preserve"> #</w:t>
      </w:r>
      <w:proofErr w:type="spellStart"/>
      <w:r w:rsidR="007D2339">
        <w:rPr>
          <w:rFonts w:ascii="Arial" w:hAnsi="Arial" w:cs="Arial"/>
          <w:color w:val="333333"/>
          <w:sz w:val="21"/>
          <w:szCs w:val="21"/>
          <w:shd w:val="clear" w:color="auto" w:fill="FFFFFF"/>
          <w:lang w:eastAsia="en-GB"/>
        </w:rPr>
        <w:t>WorldNoTobaccoDay</w:t>
      </w:r>
      <w:proofErr w:type="spellEnd"/>
      <w:r w:rsidR="007D2339">
        <w:rPr>
          <w:rFonts w:ascii="Arial" w:hAnsi="Arial" w:cs="Arial"/>
          <w:color w:val="333333"/>
          <w:sz w:val="21"/>
          <w:szCs w:val="21"/>
          <w:shd w:val="clear" w:color="auto" w:fill="FFFFFF"/>
          <w:lang w:eastAsia="en-GB"/>
        </w:rPr>
        <w:t xml:space="preserve"> </w:t>
      </w:r>
    </w:p>
    <w:p w:rsidR="00CD50C5" w:rsidRDefault="00CD50C5" w:rsidP="00CD50C5">
      <w:pPr>
        <w:rPr>
          <w:lang w:val="en-US"/>
        </w:rPr>
      </w:pPr>
    </w:p>
    <w:p w:rsidR="00CD50C5" w:rsidRDefault="00CD50C5" w:rsidP="00CD50C5">
      <w:pPr>
        <w:rPr>
          <w:color w:val="C00000"/>
        </w:rPr>
      </w:pPr>
      <w:r>
        <w:rPr>
          <w:color w:val="C00000"/>
        </w:rPr>
        <w:t>POST 8</w:t>
      </w:r>
      <w:r>
        <w:rPr>
          <w:color w:val="C00000"/>
        </w:rPr>
        <w:t xml:space="preserve"> (1</w:t>
      </w:r>
      <w:r w:rsidRPr="00CD50C5">
        <w:rPr>
          <w:color w:val="C00000"/>
          <w:vertAlign w:val="superscript"/>
        </w:rPr>
        <w:t>st</w:t>
      </w:r>
      <w:r>
        <w:rPr>
          <w:color w:val="C00000"/>
        </w:rPr>
        <w:t xml:space="preserve"> June)</w:t>
      </w:r>
      <w:r>
        <w:rPr>
          <w:color w:val="C00000"/>
        </w:rPr>
        <w:t>:</w:t>
      </w:r>
    </w:p>
    <w:p w:rsidR="00CD50C5" w:rsidRDefault="00CD50C5" w:rsidP="00CD50C5">
      <w:pPr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POST COPY: </w:t>
      </w:r>
      <w:r>
        <w:rPr>
          <w:b/>
          <w:bCs/>
          <w:color w:val="000000"/>
          <w:sz w:val="22"/>
          <w:szCs w:val="22"/>
        </w:rPr>
        <w:br/>
        <w:t xml:space="preserve">Knowing what motivates you is key to success in achieving a new health goal. Our recent poll asked what kind of motivation works for you, and results showed 36% of you were happy to set your own goals while 36% needed a challenge in order to get going. Read more about the different types of motivation and how they can work for you here </w:t>
      </w:r>
      <w:hyperlink r:id="rId6" w:history="1">
        <w:r w:rsidR="007D2339" w:rsidRPr="00130967">
          <w:rPr>
            <w:rStyle w:val="Hyperlink"/>
            <w:b/>
            <w:bCs/>
            <w:sz w:val="22"/>
            <w:szCs w:val="22"/>
          </w:rPr>
          <w:t>https://comms.cigna.com/checkin-individuals-customers-motivation</w:t>
        </w:r>
      </w:hyperlink>
      <w:r w:rsidR="007D2339">
        <w:rPr>
          <w:b/>
          <w:bCs/>
          <w:color w:val="000000"/>
          <w:sz w:val="22"/>
          <w:szCs w:val="22"/>
        </w:rPr>
        <w:t xml:space="preserve"> </w:t>
      </w:r>
      <w:r w:rsidR="00C73A5E">
        <w:rPr>
          <w:b/>
          <w:bCs/>
          <w:color w:val="000000"/>
          <w:sz w:val="22"/>
          <w:szCs w:val="22"/>
        </w:rPr>
        <w:t>#healthcare #motivated #</w:t>
      </w:r>
      <w:proofErr w:type="spellStart"/>
      <w:r w:rsidR="00C73A5E">
        <w:rPr>
          <w:b/>
          <w:bCs/>
          <w:color w:val="000000"/>
          <w:sz w:val="22"/>
          <w:szCs w:val="22"/>
        </w:rPr>
        <w:t>settinggoals</w:t>
      </w:r>
      <w:proofErr w:type="spellEnd"/>
    </w:p>
    <w:p w:rsidR="00A823A8" w:rsidRDefault="00A823A8"/>
    <w:sectPr w:rsidR="00A823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0C5"/>
    <w:rsid w:val="007D2339"/>
    <w:rsid w:val="009159AF"/>
    <w:rsid w:val="00A823A8"/>
    <w:rsid w:val="00C73A5E"/>
    <w:rsid w:val="00CD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F96EAC-DBA2-4720-8495-75CDEC1F4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0C5"/>
    <w:pPr>
      <w:spacing w:after="0" w:line="240" w:lineRule="auto"/>
    </w:pPr>
    <w:rPr>
      <w:rFonts w:ascii="Calibri" w:hAnsi="Calibri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50C5"/>
    <w:rPr>
      <w:color w:val="0563C1"/>
      <w:u w:val="single"/>
    </w:rPr>
  </w:style>
  <w:style w:type="paragraph" w:styleId="NoSpacing">
    <w:name w:val="No Spacing"/>
    <w:basedOn w:val="Normal"/>
    <w:uiPriority w:val="1"/>
    <w:qFormat/>
    <w:rsid w:val="00CD50C5"/>
    <w:rPr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7D233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5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mms.cigna.com/checkin-individuals-customers-motivation" TargetMode="External"/><Relationship Id="rId5" Type="http://schemas.openxmlformats.org/officeDocument/2006/relationships/hyperlink" Target="https://urldefense.com/v3/__https:/www.euro.who.int/en/media-centre/events/events/2021/05/world-no-tobacco-day-2021-commit-to-quit__;!!FEyU5bU!SwXfK8wGG6Vznm5USSQlXUyWK-w9_H55f7pJBkpeDfTjbmi9LmKSgDY_CGH4wNGN93QsR1k$" TargetMode="External"/><Relationship Id="rId4" Type="http://schemas.openxmlformats.org/officeDocument/2006/relationships/hyperlink" Target="https://www.cignaglobal.com/country-gui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Cigna</Company>
  <LinksUpToDate>false</LinksUpToDate>
  <CharactersWithSpaces>2385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McAulay, Christopher P      SCCV</dc:creator>
  <cp:keywords/>
  <dc:description/>
  <cp:lastModifiedBy>McAulay, Christopher P      SCCV</cp:lastModifiedBy>
  <cp:revision>1</cp:revision>
  <dcterms:created xsi:type="dcterms:W3CDTF">2021-05-17T10:06:00Z</dcterms:created>
  <dcterms:modified xsi:type="dcterms:W3CDTF">2021-05-17T15:15:00Z</dcterms:modified>
</cp:coreProperties>
</file>